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关于202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  <w:lang w:val="en-US" w:eastAsia="zh-CN"/>
        </w:rPr>
        <w:t>2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年“工匠之星”青岛市职业技能大赛</w:t>
      </w:r>
    </w:p>
    <w:p>
      <w:pPr>
        <w:spacing w:line="520" w:lineRule="exact"/>
        <w:jc w:val="center"/>
        <w:rPr>
          <w:rFonts w:hint="eastAsia"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零部件测绘与CAD成图技术赛项比赛的通知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 w:cs="仿宋"/>
          <w:color w:val="000000"/>
          <w:sz w:val="30"/>
          <w:szCs w:val="30"/>
        </w:rPr>
      </w:pPr>
    </w:p>
    <w:p>
      <w:pPr>
        <w:pStyle w:val="4"/>
        <w:widowControl/>
        <w:spacing w:before="0" w:beforeAutospacing="0" w:after="0" w:afterAutospacing="0" w:line="480" w:lineRule="exact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各中等职业学校：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202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年“工匠之星”全市职业技能大赛零部件测绘与CAD成图技术赛项将于202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年12月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17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日-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18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日在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莱西市机械工程学校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举行，现将有关事宜通知如下：</w:t>
      </w:r>
    </w:p>
    <w:p>
      <w:pPr>
        <w:pStyle w:val="7"/>
        <w:ind w:left="420" w:firstLine="0" w:firstLineChars="0"/>
        <w:jc w:val="left"/>
        <w:rPr>
          <w:rFonts w:ascii="仿宋" w:hAnsi="仿宋" w:eastAsia="仿宋" w:cs="仿宋"/>
          <w:b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kern w:val="0"/>
          <w:sz w:val="30"/>
          <w:szCs w:val="30"/>
          <w:lang w:val="en-US" w:eastAsia="zh-CN" w:bidi="ar-SA"/>
        </w:rPr>
        <w:t>一、比赛时间安排</w:t>
      </w:r>
    </w:p>
    <w:tbl>
      <w:tblPr>
        <w:tblStyle w:val="5"/>
        <w:tblW w:w="8043" w:type="dxa"/>
        <w:tblInd w:w="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572"/>
        <w:gridCol w:w="1956"/>
        <w:gridCol w:w="2580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97" w:type="dxa"/>
            <w:gridSpan w:val="2"/>
          </w:tcPr>
          <w:p>
            <w:pPr>
              <w:spacing w:line="360" w:lineRule="auto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日期</w:t>
            </w:r>
          </w:p>
        </w:tc>
        <w:tc>
          <w:tcPr>
            <w:tcW w:w="1956" w:type="dxa"/>
          </w:tcPr>
          <w:p>
            <w:pPr>
              <w:spacing w:line="360" w:lineRule="auto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时间</w:t>
            </w:r>
          </w:p>
        </w:tc>
        <w:tc>
          <w:tcPr>
            <w:tcW w:w="2580" w:type="dxa"/>
          </w:tcPr>
          <w:p>
            <w:pPr>
              <w:spacing w:line="360" w:lineRule="auto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工作内容</w:t>
            </w:r>
          </w:p>
        </w:tc>
        <w:tc>
          <w:tcPr>
            <w:tcW w:w="2410" w:type="dxa"/>
          </w:tcPr>
          <w:p>
            <w:pPr>
              <w:spacing w:line="360" w:lineRule="auto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525" w:type="dxa"/>
            <w:vMerge w:val="restart"/>
            <w:tcBorders>
              <w:bottom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  <w:t>17</w:t>
            </w:r>
            <w:r>
              <w:rPr>
                <w:rFonts w:hint="eastAsia" w:ascii="仿宋" w:hAnsi="仿宋" w:eastAsia="仿宋"/>
                <w:sz w:val="30"/>
                <w:szCs w:val="30"/>
              </w:rPr>
              <w:t>日</w:t>
            </w:r>
          </w:p>
        </w:tc>
        <w:tc>
          <w:tcPr>
            <w:tcW w:w="572" w:type="dxa"/>
            <w:vMerge w:val="restart"/>
            <w:tcBorders>
              <w:bottom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上午</w:t>
            </w:r>
          </w:p>
        </w:tc>
        <w:tc>
          <w:tcPr>
            <w:tcW w:w="1956" w:type="dxa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" w:hAnsi="仿宋" w:eastAsia="仿宋"/>
                <w:sz w:val="30"/>
                <w:szCs w:val="30"/>
              </w:rPr>
              <w:t>7</w:t>
            </w:r>
            <w:r>
              <w:rPr>
                <w:rFonts w:hint="eastAsia" w:ascii="仿宋" w:hAnsi="仿宋" w:eastAsia="仿宋"/>
                <w:sz w:val="30"/>
                <w:szCs w:val="30"/>
              </w:rPr>
              <w:t>:30</w:t>
            </w:r>
            <w:r>
              <w:rPr>
                <w:rFonts w:ascii="仿宋" w:hAnsi="仿宋" w:eastAsia="仿宋"/>
                <w:sz w:val="30"/>
                <w:szCs w:val="30"/>
              </w:rPr>
              <w:t xml:space="preserve"> </w:t>
            </w:r>
          </w:p>
        </w:tc>
        <w:tc>
          <w:tcPr>
            <w:tcW w:w="2580" w:type="dxa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检录</w:t>
            </w:r>
          </w:p>
        </w:tc>
        <w:tc>
          <w:tcPr>
            <w:tcW w:w="2410" w:type="dxa"/>
            <w:vMerge w:val="restart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竞进楼4楼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525" w:type="dxa"/>
            <w:vMerge w:val="continue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572" w:type="dxa"/>
            <w:vMerge w:val="continue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56" w:type="dxa"/>
          </w:tcPr>
          <w:p>
            <w:pPr>
              <w:spacing w:line="360" w:lineRule="auto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8:00</w:t>
            </w:r>
            <w:r>
              <w:rPr>
                <w:rFonts w:ascii="仿宋" w:hAnsi="仿宋" w:eastAsia="仿宋"/>
                <w:sz w:val="30"/>
                <w:szCs w:val="30"/>
              </w:rPr>
              <w:t>—11</w:t>
            </w:r>
            <w:r>
              <w:rPr>
                <w:rFonts w:hint="eastAsia" w:ascii="仿宋" w:hAnsi="仿宋" w:eastAsia="仿宋"/>
                <w:sz w:val="30"/>
                <w:szCs w:val="30"/>
              </w:rPr>
              <w:t>:00</w:t>
            </w:r>
          </w:p>
        </w:tc>
        <w:tc>
          <w:tcPr>
            <w:tcW w:w="2580" w:type="dxa"/>
          </w:tcPr>
          <w:p>
            <w:pPr>
              <w:spacing w:line="360" w:lineRule="auto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第一场</w:t>
            </w:r>
            <w:r>
              <w:rPr>
                <w:rFonts w:ascii="仿宋" w:hAnsi="仿宋" w:eastAsia="仿宋"/>
                <w:sz w:val="30"/>
                <w:szCs w:val="30"/>
              </w:rPr>
              <w:t>（</w:t>
            </w:r>
            <w:r>
              <w:rPr>
                <w:rFonts w:hint="eastAsia" w:ascii="仿宋" w:hAnsi="仿宋" w:eastAsia="仿宋"/>
                <w:sz w:val="30"/>
                <w:szCs w:val="30"/>
              </w:rPr>
              <w:t>M1/M2</w:t>
            </w:r>
            <w:r>
              <w:rPr>
                <w:rFonts w:ascii="仿宋" w:hAnsi="仿宋" w:eastAsia="仿宋"/>
                <w:sz w:val="30"/>
                <w:szCs w:val="30"/>
              </w:rPr>
              <w:t>）</w:t>
            </w:r>
          </w:p>
        </w:tc>
        <w:tc>
          <w:tcPr>
            <w:tcW w:w="2410" w:type="dxa"/>
            <w:vMerge w:val="continue"/>
          </w:tcPr>
          <w:p>
            <w:pPr>
              <w:spacing w:line="560" w:lineRule="exact"/>
              <w:rPr>
                <w:rFonts w:ascii="仿宋_GB2312" w:hAnsi="仿宋" w:eastAsia="仿宋_GB2312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25" w:type="dxa"/>
            <w:vMerge w:val="continue"/>
          </w:tcPr>
          <w:p>
            <w:pPr>
              <w:spacing w:line="360" w:lineRule="auto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572" w:type="dxa"/>
            <w:vMerge w:val="restart"/>
            <w:tcBorders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下午</w:t>
            </w:r>
          </w:p>
        </w:tc>
        <w:tc>
          <w:tcPr>
            <w:tcW w:w="1956" w:type="dxa"/>
            <w:tcBorders>
              <w:left w:val="single" w:color="auto" w:sz="4" w:space="0"/>
            </w:tcBorders>
          </w:tcPr>
          <w:p>
            <w:pPr>
              <w:spacing w:line="360" w:lineRule="auto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" w:hAnsi="仿宋" w:eastAsia="仿宋"/>
                <w:sz w:val="30"/>
                <w:szCs w:val="30"/>
              </w:rPr>
              <w:t>14</w:t>
            </w:r>
            <w:r>
              <w:rPr>
                <w:rFonts w:hint="eastAsia" w:ascii="仿宋" w:hAnsi="仿宋" w:eastAsia="仿宋"/>
                <w:sz w:val="30"/>
                <w:szCs w:val="30"/>
              </w:rPr>
              <w:t>:00</w:t>
            </w:r>
          </w:p>
        </w:tc>
        <w:tc>
          <w:tcPr>
            <w:tcW w:w="2580" w:type="dxa"/>
          </w:tcPr>
          <w:p>
            <w:pPr>
              <w:spacing w:line="360" w:lineRule="auto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检录</w:t>
            </w:r>
          </w:p>
        </w:tc>
        <w:tc>
          <w:tcPr>
            <w:tcW w:w="2410" w:type="dxa"/>
            <w:vMerge w:val="continue"/>
          </w:tcPr>
          <w:p>
            <w:pPr>
              <w:spacing w:line="560" w:lineRule="exact"/>
              <w:rPr>
                <w:rFonts w:ascii="仿宋_GB2312" w:hAnsi="仿宋" w:eastAsia="仿宋_GB2312" w:cs="仿宋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25" w:type="dxa"/>
            <w:vMerge w:val="continue"/>
          </w:tcPr>
          <w:p>
            <w:pPr>
              <w:spacing w:line="360" w:lineRule="auto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572" w:type="dxa"/>
            <w:vMerge w:val="continue"/>
            <w:tcBorders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956" w:type="dxa"/>
            <w:tcBorders>
              <w:left w:val="single" w:color="auto" w:sz="4" w:space="0"/>
            </w:tcBorders>
          </w:tcPr>
          <w:p>
            <w:pPr>
              <w:spacing w:line="360" w:lineRule="auto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" w:hAnsi="仿宋" w:eastAsia="仿宋"/>
                <w:sz w:val="30"/>
                <w:szCs w:val="30"/>
              </w:rPr>
              <w:t>14</w:t>
            </w:r>
            <w:r>
              <w:rPr>
                <w:rFonts w:hint="eastAsia" w:ascii="仿宋" w:hAnsi="仿宋" w:eastAsia="仿宋"/>
                <w:sz w:val="30"/>
                <w:szCs w:val="30"/>
              </w:rPr>
              <w:t>:</w:t>
            </w:r>
            <w:r>
              <w:rPr>
                <w:rFonts w:ascii="仿宋" w:hAnsi="仿宋" w:eastAsia="仿宋"/>
                <w:sz w:val="30"/>
                <w:szCs w:val="30"/>
              </w:rPr>
              <w:t>3</w:t>
            </w:r>
            <w:r>
              <w:rPr>
                <w:rFonts w:hint="eastAsia" w:ascii="仿宋" w:hAnsi="仿宋" w:eastAsia="仿宋"/>
                <w:sz w:val="30"/>
                <w:szCs w:val="30"/>
              </w:rPr>
              <w:t>0-1</w:t>
            </w:r>
            <w:r>
              <w:rPr>
                <w:rFonts w:ascii="仿宋" w:hAnsi="仿宋" w:eastAsia="仿宋"/>
                <w:sz w:val="30"/>
                <w:szCs w:val="30"/>
              </w:rPr>
              <w:t>6</w:t>
            </w:r>
            <w:r>
              <w:rPr>
                <w:rFonts w:hint="eastAsia" w:ascii="仿宋" w:hAnsi="仿宋" w:eastAsia="仿宋"/>
                <w:sz w:val="30"/>
                <w:szCs w:val="30"/>
              </w:rPr>
              <w:t>:</w:t>
            </w:r>
            <w:r>
              <w:rPr>
                <w:rFonts w:ascii="仿宋" w:hAnsi="仿宋" w:eastAsia="仿宋"/>
                <w:sz w:val="30"/>
                <w:szCs w:val="30"/>
              </w:rPr>
              <w:t>30</w:t>
            </w:r>
          </w:p>
        </w:tc>
        <w:tc>
          <w:tcPr>
            <w:tcW w:w="2580" w:type="dxa"/>
          </w:tcPr>
          <w:p>
            <w:pPr>
              <w:spacing w:line="360" w:lineRule="auto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第二场（M3）</w:t>
            </w:r>
          </w:p>
        </w:tc>
        <w:tc>
          <w:tcPr>
            <w:tcW w:w="2410" w:type="dxa"/>
            <w:vMerge w:val="continue"/>
          </w:tcPr>
          <w:p>
            <w:pPr>
              <w:spacing w:line="560" w:lineRule="exact"/>
              <w:rPr>
                <w:rFonts w:ascii="仿宋_GB2312" w:hAnsi="仿宋" w:eastAsia="仿宋_GB2312" w:cs="仿宋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97" w:type="dxa"/>
            <w:gridSpan w:val="2"/>
            <w:vMerge w:val="restart"/>
          </w:tcPr>
          <w:p>
            <w:pPr>
              <w:spacing w:line="360" w:lineRule="auto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  <w:t>18</w:t>
            </w:r>
            <w:r>
              <w:rPr>
                <w:rFonts w:hint="eastAsia" w:ascii="仿宋" w:hAnsi="仿宋" w:eastAsia="仿宋"/>
                <w:sz w:val="30"/>
                <w:szCs w:val="30"/>
              </w:rPr>
              <w:t>日</w:t>
            </w:r>
          </w:p>
        </w:tc>
        <w:tc>
          <w:tcPr>
            <w:tcW w:w="1956" w:type="dxa"/>
          </w:tcPr>
          <w:p>
            <w:pPr>
              <w:spacing w:line="360" w:lineRule="auto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7:</w:t>
            </w:r>
            <w:r>
              <w:rPr>
                <w:rFonts w:ascii="仿宋" w:hAnsi="仿宋" w:eastAsia="仿宋"/>
                <w:sz w:val="30"/>
                <w:szCs w:val="30"/>
              </w:rPr>
              <w:t>3</w:t>
            </w:r>
            <w:r>
              <w:rPr>
                <w:rFonts w:hint="eastAsia" w:ascii="仿宋" w:hAnsi="仿宋" w:eastAsia="仿宋"/>
                <w:sz w:val="30"/>
                <w:szCs w:val="30"/>
              </w:rPr>
              <w:t>0</w:t>
            </w:r>
          </w:p>
        </w:tc>
        <w:tc>
          <w:tcPr>
            <w:tcW w:w="2580" w:type="dxa"/>
          </w:tcPr>
          <w:p>
            <w:pPr>
              <w:spacing w:line="360" w:lineRule="auto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检录</w:t>
            </w:r>
          </w:p>
        </w:tc>
        <w:tc>
          <w:tcPr>
            <w:tcW w:w="2410" w:type="dxa"/>
            <w:vMerge w:val="continue"/>
          </w:tcPr>
          <w:p>
            <w:pPr>
              <w:spacing w:line="560" w:lineRule="exact"/>
              <w:rPr>
                <w:rFonts w:ascii="仿宋_GB2312" w:hAnsi="仿宋" w:eastAsia="仿宋_GB2312" w:cs="仿宋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097" w:type="dxa"/>
            <w:gridSpan w:val="2"/>
            <w:vMerge w:val="continue"/>
          </w:tcPr>
          <w:p>
            <w:pPr>
              <w:spacing w:line="360" w:lineRule="auto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956" w:type="dxa"/>
          </w:tcPr>
          <w:p>
            <w:pPr>
              <w:spacing w:line="360" w:lineRule="auto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8:00</w:t>
            </w:r>
            <w:r>
              <w:rPr>
                <w:rFonts w:ascii="仿宋" w:hAnsi="仿宋" w:eastAsia="仿宋"/>
                <w:sz w:val="30"/>
                <w:szCs w:val="30"/>
              </w:rPr>
              <w:t>—10</w:t>
            </w:r>
            <w:r>
              <w:rPr>
                <w:rFonts w:hint="eastAsia" w:ascii="仿宋" w:hAnsi="仿宋" w:eastAsia="仿宋"/>
                <w:sz w:val="30"/>
                <w:szCs w:val="30"/>
              </w:rPr>
              <w:t>:00</w:t>
            </w:r>
          </w:p>
        </w:tc>
        <w:tc>
          <w:tcPr>
            <w:tcW w:w="2580" w:type="dxa"/>
          </w:tcPr>
          <w:p>
            <w:pPr>
              <w:spacing w:line="360" w:lineRule="auto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第三场</w:t>
            </w:r>
            <w:r>
              <w:rPr>
                <w:rFonts w:ascii="仿宋" w:hAnsi="仿宋" w:eastAsia="仿宋"/>
                <w:sz w:val="30"/>
                <w:szCs w:val="30"/>
              </w:rPr>
              <w:t>（</w:t>
            </w:r>
            <w:r>
              <w:rPr>
                <w:rFonts w:hint="eastAsia" w:ascii="仿宋" w:hAnsi="仿宋" w:eastAsia="仿宋"/>
                <w:sz w:val="30"/>
                <w:szCs w:val="30"/>
              </w:rPr>
              <w:t>M4</w:t>
            </w:r>
            <w:r>
              <w:rPr>
                <w:rFonts w:ascii="仿宋" w:hAnsi="仿宋" w:eastAsia="仿宋"/>
                <w:sz w:val="30"/>
                <w:szCs w:val="30"/>
              </w:rPr>
              <w:t>）</w:t>
            </w:r>
          </w:p>
        </w:tc>
        <w:tc>
          <w:tcPr>
            <w:tcW w:w="2410" w:type="dxa"/>
            <w:vMerge w:val="continue"/>
          </w:tcPr>
          <w:p>
            <w:pPr>
              <w:spacing w:line="560" w:lineRule="exact"/>
              <w:rPr>
                <w:rFonts w:ascii="仿宋_GB2312" w:hAnsi="仿宋" w:eastAsia="仿宋_GB2312" w:cs="仿宋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pStyle w:val="4"/>
        <w:widowControl/>
        <w:spacing w:before="0" w:beforeAutospacing="0" w:after="0" w:afterAutospacing="0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  <w:lang w:val="en-US" w:eastAsia="zh-CN"/>
        </w:rPr>
        <w:t>二、比赛地点</w:t>
      </w:r>
    </w:p>
    <w:p>
      <w:pPr>
        <w:ind w:firstLine="600" w:firstLineChars="200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莱西市机械工程学校（莱西市望城街道办事处芝罘路25号），教学楼（校门正对楼）6楼</w:t>
      </w:r>
    </w:p>
    <w:p>
      <w:pPr>
        <w:ind w:left="1230" w:leftChars="300" w:hanging="600" w:hangingChars="200"/>
        <w:rPr>
          <w:rFonts w:hint="default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联系人：曹本伟，电话：13687656783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  <w:lang w:val="en-US" w:eastAsia="zh-CN"/>
        </w:rPr>
      </w:pPr>
      <w:r>
        <w:rPr>
          <w:rFonts w:hint="eastAsia" w:ascii="黑体" w:hAnsi="黑体" w:eastAsia="黑体" w:cs="仿宋"/>
          <w:color w:val="000000"/>
          <w:sz w:val="30"/>
          <w:szCs w:val="30"/>
          <w:lang w:val="en-US" w:eastAsia="zh-CN"/>
        </w:rPr>
        <w:t>三、食宿及交通安排</w:t>
      </w:r>
    </w:p>
    <w:p>
      <w:pPr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各代表队如需住宿，可安排在附近快捷酒店，或是各参赛队自行联系附近住宿宾馆，费用自理。各代表队如需在学校用餐（中、晚），请现场购买用餐券，费用自理。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  <w:lang w:val="en-US" w:eastAsia="zh-CN"/>
        </w:rPr>
      </w:pPr>
      <w:r>
        <w:rPr>
          <w:rFonts w:hint="eastAsia" w:ascii="黑体" w:hAnsi="黑体" w:eastAsia="黑体" w:cs="仿宋"/>
          <w:color w:val="000000"/>
          <w:sz w:val="30"/>
          <w:szCs w:val="30"/>
          <w:lang w:val="en-US" w:eastAsia="zh-CN"/>
        </w:rPr>
        <w:t>四、比赛内容</w:t>
      </w:r>
    </w:p>
    <w:p>
      <w:pPr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见2022年“工匠之星”青岛市职业技能大赛零部件测绘与CAD成图技术赛项规程。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  <w:lang w:val="en-US" w:eastAsia="zh-CN"/>
        </w:rPr>
      </w:pPr>
      <w:r>
        <w:rPr>
          <w:rFonts w:hint="eastAsia" w:ascii="黑体" w:hAnsi="黑体" w:eastAsia="黑体" w:cs="仿宋"/>
          <w:color w:val="000000"/>
          <w:sz w:val="30"/>
          <w:szCs w:val="30"/>
          <w:lang w:val="en-US" w:eastAsia="zh-CN"/>
        </w:rPr>
        <w:t>五、赛项观摩</w:t>
      </w:r>
    </w:p>
    <w:p>
      <w:pPr>
        <w:ind w:firstLine="600" w:firstLineChars="200"/>
        <w:jc w:val="left"/>
        <w:rPr>
          <w:rFonts w:ascii="仿宋" w:hAnsi="仿宋" w:eastAsia="仿宋" w:cs="仿宋"/>
          <w:b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在比赛期间，在赛场周围设立警戒线，警戒线外设置现场观摩区域，观摩人员可在正式比赛开始后，在观摩区域按照防疫要求佩戴好口罩进行观摩。观摩面向领队、指导教师等。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  <w:lang w:val="en-US" w:eastAsia="zh-CN"/>
        </w:rPr>
      </w:pPr>
      <w:r>
        <w:rPr>
          <w:rFonts w:hint="eastAsia" w:ascii="黑体" w:hAnsi="黑体" w:eastAsia="黑体" w:cs="仿宋"/>
          <w:color w:val="000000"/>
          <w:sz w:val="30"/>
          <w:szCs w:val="30"/>
          <w:lang w:val="en-US" w:eastAsia="zh-CN"/>
        </w:rPr>
        <w:t>六、其他</w:t>
      </w:r>
      <w:bookmarkStart w:id="0" w:name="_GoBack"/>
      <w:bookmarkEnd w:id="0"/>
      <w:r>
        <w:rPr>
          <w:rFonts w:hint="eastAsia" w:ascii="黑体" w:hAnsi="黑体" w:eastAsia="黑体" w:cs="仿宋"/>
          <w:color w:val="000000"/>
          <w:sz w:val="30"/>
          <w:szCs w:val="30"/>
          <w:lang w:val="en-US" w:eastAsia="zh-CN"/>
        </w:rPr>
        <w:t>注意事项</w:t>
      </w:r>
    </w:p>
    <w:p>
      <w:pPr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1.参赛选手报到时须出示身份证、学生证（或证明加盖学校公章）。</w:t>
      </w:r>
    </w:p>
    <w:p>
      <w:pPr>
        <w:ind w:firstLine="600" w:firstLineChars="200"/>
        <w:jc w:val="lef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2.根据大赛安全管理规定，各代表队须为参赛选手购买大赛期间的人身意外伤害保险，报到时请出具保险证明。</w:t>
      </w:r>
    </w:p>
    <w:p>
      <w:pPr>
        <w:pStyle w:val="10"/>
        <w:adjustRightInd w:val="0"/>
        <w:snapToGrid w:val="0"/>
        <w:spacing w:beforeLines="0" w:afterLines="0" w:line="560" w:lineRule="exact"/>
        <w:ind w:firstLine="6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3.大赛期间为确保赛项顺利进行，请遵守相关管理规定和防疫要求，服从工作人员引导及安排。</w:t>
      </w:r>
    </w:p>
    <w:p>
      <w:pPr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</w:p>
    <w:p>
      <w:pPr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青岛市中等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职业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学校技能大赛执委会办公室</w:t>
      </w:r>
    </w:p>
    <w:p>
      <w:pPr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青岛市教育科学研究院代章</w:t>
      </w:r>
    </w:p>
    <w:p>
      <w:pPr>
        <w:ind w:right="150"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20</w:t>
      </w:r>
      <w:r>
        <w:rPr>
          <w:rFonts w:ascii="仿宋" w:hAnsi="仿宋" w:eastAsia="仿宋" w:cs="仿宋"/>
          <w:color w:val="000000"/>
          <w:sz w:val="30"/>
          <w:szCs w:val="30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年11月</w:t>
      </w:r>
      <w:r>
        <w:rPr>
          <w:rFonts w:ascii="仿宋" w:hAnsi="仿宋" w:eastAsia="仿宋" w:cs="仿宋"/>
          <w:color w:val="000000"/>
          <w:sz w:val="30"/>
          <w:szCs w:val="30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jZWZiNzg2ZjJjY2YyNzM1OTRmYWVjNzMzMTNjNDQifQ=="/>
  </w:docVars>
  <w:rsids>
    <w:rsidRoot w:val="005E2BEF"/>
    <w:rsid w:val="000004EB"/>
    <w:rsid w:val="0000621F"/>
    <w:rsid w:val="000119C3"/>
    <w:rsid w:val="000122A1"/>
    <w:rsid w:val="00014FD1"/>
    <w:rsid w:val="00015321"/>
    <w:rsid w:val="00016033"/>
    <w:rsid w:val="00016937"/>
    <w:rsid w:val="000171B3"/>
    <w:rsid w:val="00020DBE"/>
    <w:rsid w:val="00021474"/>
    <w:rsid w:val="0002610B"/>
    <w:rsid w:val="0003354D"/>
    <w:rsid w:val="00035CD4"/>
    <w:rsid w:val="00036484"/>
    <w:rsid w:val="00042668"/>
    <w:rsid w:val="00042943"/>
    <w:rsid w:val="00042CFD"/>
    <w:rsid w:val="000433A8"/>
    <w:rsid w:val="00043A5D"/>
    <w:rsid w:val="00046EF3"/>
    <w:rsid w:val="0004770A"/>
    <w:rsid w:val="00051170"/>
    <w:rsid w:val="00052944"/>
    <w:rsid w:val="00054458"/>
    <w:rsid w:val="0005584F"/>
    <w:rsid w:val="00056BB4"/>
    <w:rsid w:val="000636E2"/>
    <w:rsid w:val="00064CE7"/>
    <w:rsid w:val="000650EC"/>
    <w:rsid w:val="00070FA7"/>
    <w:rsid w:val="000748F6"/>
    <w:rsid w:val="00074FA9"/>
    <w:rsid w:val="00075D0A"/>
    <w:rsid w:val="000816F4"/>
    <w:rsid w:val="000830B1"/>
    <w:rsid w:val="00085A86"/>
    <w:rsid w:val="00087FDD"/>
    <w:rsid w:val="00091094"/>
    <w:rsid w:val="00091CF3"/>
    <w:rsid w:val="000922E0"/>
    <w:rsid w:val="000938EF"/>
    <w:rsid w:val="00093DCC"/>
    <w:rsid w:val="000A04E0"/>
    <w:rsid w:val="000A58AF"/>
    <w:rsid w:val="000B0115"/>
    <w:rsid w:val="000B07F7"/>
    <w:rsid w:val="000B2AFC"/>
    <w:rsid w:val="000B4A81"/>
    <w:rsid w:val="000B71B1"/>
    <w:rsid w:val="000D00C7"/>
    <w:rsid w:val="000D1065"/>
    <w:rsid w:val="000D150A"/>
    <w:rsid w:val="000D160C"/>
    <w:rsid w:val="000D1D6D"/>
    <w:rsid w:val="000D23F4"/>
    <w:rsid w:val="000D388B"/>
    <w:rsid w:val="000D43D8"/>
    <w:rsid w:val="000D4533"/>
    <w:rsid w:val="000D7467"/>
    <w:rsid w:val="000E3A69"/>
    <w:rsid w:val="000E505F"/>
    <w:rsid w:val="000E6F07"/>
    <w:rsid w:val="000E7548"/>
    <w:rsid w:val="000E7C8F"/>
    <w:rsid w:val="000F02CD"/>
    <w:rsid w:val="000F0F41"/>
    <w:rsid w:val="000F3445"/>
    <w:rsid w:val="0010010F"/>
    <w:rsid w:val="00102552"/>
    <w:rsid w:val="0010753A"/>
    <w:rsid w:val="00111034"/>
    <w:rsid w:val="00111980"/>
    <w:rsid w:val="00111C27"/>
    <w:rsid w:val="00112A7B"/>
    <w:rsid w:val="00114958"/>
    <w:rsid w:val="00114C7F"/>
    <w:rsid w:val="001155CC"/>
    <w:rsid w:val="00115E99"/>
    <w:rsid w:val="00116B31"/>
    <w:rsid w:val="0012219B"/>
    <w:rsid w:val="00125119"/>
    <w:rsid w:val="001268DA"/>
    <w:rsid w:val="00135C01"/>
    <w:rsid w:val="00136D4E"/>
    <w:rsid w:val="001372DC"/>
    <w:rsid w:val="00143760"/>
    <w:rsid w:val="00143E32"/>
    <w:rsid w:val="00144356"/>
    <w:rsid w:val="00144BA7"/>
    <w:rsid w:val="001515CC"/>
    <w:rsid w:val="00154547"/>
    <w:rsid w:val="0015503F"/>
    <w:rsid w:val="00157C51"/>
    <w:rsid w:val="001614DC"/>
    <w:rsid w:val="0016237A"/>
    <w:rsid w:val="00166AF6"/>
    <w:rsid w:val="001724FF"/>
    <w:rsid w:val="00172D1C"/>
    <w:rsid w:val="00174A49"/>
    <w:rsid w:val="001772DE"/>
    <w:rsid w:val="00181FE7"/>
    <w:rsid w:val="00183673"/>
    <w:rsid w:val="00184828"/>
    <w:rsid w:val="00184F7B"/>
    <w:rsid w:val="00185608"/>
    <w:rsid w:val="00191A5F"/>
    <w:rsid w:val="001A4750"/>
    <w:rsid w:val="001A7B3A"/>
    <w:rsid w:val="001B0EF7"/>
    <w:rsid w:val="001B15D6"/>
    <w:rsid w:val="001B2F17"/>
    <w:rsid w:val="001B3CBF"/>
    <w:rsid w:val="001B3FBD"/>
    <w:rsid w:val="001B4C4A"/>
    <w:rsid w:val="001C26BB"/>
    <w:rsid w:val="001C34F2"/>
    <w:rsid w:val="001C67CF"/>
    <w:rsid w:val="001D19F4"/>
    <w:rsid w:val="001D213A"/>
    <w:rsid w:val="001D24A7"/>
    <w:rsid w:val="001D303A"/>
    <w:rsid w:val="001E1420"/>
    <w:rsid w:val="001F0076"/>
    <w:rsid w:val="001F2EAE"/>
    <w:rsid w:val="001F4AF5"/>
    <w:rsid w:val="001F73E5"/>
    <w:rsid w:val="001F7F0B"/>
    <w:rsid w:val="00203C79"/>
    <w:rsid w:val="00204776"/>
    <w:rsid w:val="00206547"/>
    <w:rsid w:val="00211997"/>
    <w:rsid w:val="0021524B"/>
    <w:rsid w:val="002156DD"/>
    <w:rsid w:val="002225A5"/>
    <w:rsid w:val="00223DAD"/>
    <w:rsid w:val="00227D6B"/>
    <w:rsid w:val="00230F51"/>
    <w:rsid w:val="00231C62"/>
    <w:rsid w:val="002359AF"/>
    <w:rsid w:val="00236B0F"/>
    <w:rsid w:val="00240C4F"/>
    <w:rsid w:val="0024695D"/>
    <w:rsid w:val="00247B24"/>
    <w:rsid w:val="00247E1D"/>
    <w:rsid w:val="00250B42"/>
    <w:rsid w:val="0025348A"/>
    <w:rsid w:val="00254F63"/>
    <w:rsid w:val="002625EA"/>
    <w:rsid w:val="00270363"/>
    <w:rsid w:val="002710FA"/>
    <w:rsid w:val="002725F3"/>
    <w:rsid w:val="00272B6D"/>
    <w:rsid w:val="002761C9"/>
    <w:rsid w:val="00276411"/>
    <w:rsid w:val="00281248"/>
    <w:rsid w:val="0028151F"/>
    <w:rsid w:val="00282190"/>
    <w:rsid w:val="00287AC5"/>
    <w:rsid w:val="002943D9"/>
    <w:rsid w:val="0029577D"/>
    <w:rsid w:val="00295D69"/>
    <w:rsid w:val="00296A98"/>
    <w:rsid w:val="002A0E97"/>
    <w:rsid w:val="002A4EF2"/>
    <w:rsid w:val="002A62C7"/>
    <w:rsid w:val="002A7481"/>
    <w:rsid w:val="002B0E31"/>
    <w:rsid w:val="002B11D3"/>
    <w:rsid w:val="002B2688"/>
    <w:rsid w:val="002B4E44"/>
    <w:rsid w:val="002B6C8D"/>
    <w:rsid w:val="002C1142"/>
    <w:rsid w:val="002C1C0B"/>
    <w:rsid w:val="002C307F"/>
    <w:rsid w:val="002C39DC"/>
    <w:rsid w:val="002C4DAF"/>
    <w:rsid w:val="002C5680"/>
    <w:rsid w:val="002D39A4"/>
    <w:rsid w:val="002D600E"/>
    <w:rsid w:val="002E5025"/>
    <w:rsid w:val="002E544D"/>
    <w:rsid w:val="002E63FB"/>
    <w:rsid w:val="002E7DDF"/>
    <w:rsid w:val="002F034A"/>
    <w:rsid w:val="002F072B"/>
    <w:rsid w:val="002F1D8B"/>
    <w:rsid w:val="002F54E6"/>
    <w:rsid w:val="00303810"/>
    <w:rsid w:val="00306050"/>
    <w:rsid w:val="00307183"/>
    <w:rsid w:val="00313E5C"/>
    <w:rsid w:val="00314320"/>
    <w:rsid w:val="00314562"/>
    <w:rsid w:val="00314E3D"/>
    <w:rsid w:val="0032006F"/>
    <w:rsid w:val="00320D03"/>
    <w:rsid w:val="003229E3"/>
    <w:rsid w:val="00322C7A"/>
    <w:rsid w:val="00327584"/>
    <w:rsid w:val="00327C35"/>
    <w:rsid w:val="00331C7E"/>
    <w:rsid w:val="003320E1"/>
    <w:rsid w:val="00333841"/>
    <w:rsid w:val="0033547F"/>
    <w:rsid w:val="00336E36"/>
    <w:rsid w:val="00337FD5"/>
    <w:rsid w:val="003410F6"/>
    <w:rsid w:val="003413F6"/>
    <w:rsid w:val="00343B61"/>
    <w:rsid w:val="00344C3F"/>
    <w:rsid w:val="00344EF7"/>
    <w:rsid w:val="0034584A"/>
    <w:rsid w:val="00345D2A"/>
    <w:rsid w:val="003473A6"/>
    <w:rsid w:val="00353C30"/>
    <w:rsid w:val="0035548D"/>
    <w:rsid w:val="0035621E"/>
    <w:rsid w:val="00357591"/>
    <w:rsid w:val="0036018F"/>
    <w:rsid w:val="00367395"/>
    <w:rsid w:val="00370CBB"/>
    <w:rsid w:val="00371A66"/>
    <w:rsid w:val="00374AA2"/>
    <w:rsid w:val="00374C3B"/>
    <w:rsid w:val="00375CB8"/>
    <w:rsid w:val="00381BE0"/>
    <w:rsid w:val="003860F7"/>
    <w:rsid w:val="0038685D"/>
    <w:rsid w:val="00386D18"/>
    <w:rsid w:val="0039187F"/>
    <w:rsid w:val="00395222"/>
    <w:rsid w:val="00395B0B"/>
    <w:rsid w:val="00397F6F"/>
    <w:rsid w:val="003A45C3"/>
    <w:rsid w:val="003A49FA"/>
    <w:rsid w:val="003A5471"/>
    <w:rsid w:val="003A676D"/>
    <w:rsid w:val="003A7AAD"/>
    <w:rsid w:val="003B0193"/>
    <w:rsid w:val="003B1234"/>
    <w:rsid w:val="003B170B"/>
    <w:rsid w:val="003B6004"/>
    <w:rsid w:val="003C2236"/>
    <w:rsid w:val="003C2C7A"/>
    <w:rsid w:val="003C6D84"/>
    <w:rsid w:val="003D09F4"/>
    <w:rsid w:val="003D1C10"/>
    <w:rsid w:val="003D389B"/>
    <w:rsid w:val="003E389A"/>
    <w:rsid w:val="003E64BE"/>
    <w:rsid w:val="003F00C6"/>
    <w:rsid w:val="003F10DE"/>
    <w:rsid w:val="003F4881"/>
    <w:rsid w:val="003F5111"/>
    <w:rsid w:val="003F6420"/>
    <w:rsid w:val="003F677D"/>
    <w:rsid w:val="004003D6"/>
    <w:rsid w:val="00401B17"/>
    <w:rsid w:val="00403808"/>
    <w:rsid w:val="00404512"/>
    <w:rsid w:val="004046CC"/>
    <w:rsid w:val="00404994"/>
    <w:rsid w:val="00412F22"/>
    <w:rsid w:val="004140ED"/>
    <w:rsid w:val="0041585A"/>
    <w:rsid w:val="00417C8E"/>
    <w:rsid w:val="004232A8"/>
    <w:rsid w:val="004237C5"/>
    <w:rsid w:val="00425875"/>
    <w:rsid w:val="00430C0B"/>
    <w:rsid w:val="00434D26"/>
    <w:rsid w:val="00440639"/>
    <w:rsid w:val="004409E3"/>
    <w:rsid w:val="00441250"/>
    <w:rsid w:val="00442944"/>
    <w:rsid w:val="004463D0"/>
    <w:rsid w:val="00446F92"/>
    <w:rsid w:val="0045076E"/>
    <w:rsid w:val="00451230"/>
    <w:rsid w:val="00451B8E"/>
    <w:rsid w:val="004526DF"/>
    <w:rsid w:val="004536EE"/>
    <w:rsid w:val="00453F98"/>
    <w:rsid w:val="00454443"/>
    <w:rsid w:val="004544D0"/>
    <w:rsid w:val="004548F9"/>
    <w:rsid w:val="00454B90"/>
    <w:rsid w:val="00455780"/>
    <w:rsid w:val="004575D6"/>
    <w:rsid w:val="00461DC0"/>
    <w:rsid w:val="004628F5"/>
    <w:rsid w:val="00470BA1"/>
    <w:rsid w:val="00471334"/>
    <w:rsid w:val="00472CF5"/>
    <w:rsid w:val="0047318A"/>
    <w:rsid w:val="00475D72"/>
    <w:rsid w:val="00482C1D"/>
    <w:rsid w:val="00483807"/>
    <w:rsid w:val="0049001C"/>
    <w:rsid w:val="004916A5"/>
    <w:rsid w:val="004924E1"/>
    <w:rsid w:val="00493D26"/>
    <w:rsid w:val="00495019"/>
    <w:rsid w:val="00496245"/>
    <w:rsid w:val="004A03BF"/>
    <w:rsid w:val="004A4482"/>
    <w:rsid w:val="004A674F"/>
    <w:rsid w:val="004A7EC2"/>
    <w:rsid w:val="004B1136"/>
    <w:rsid w:val="004B2264"/>
    <w:rsid w:val="004B292C"/>
    <w:rsid w:val="004B2CDD"/>
    <w:rsid w:val="004B4383"/>
    <w:rsid w:val="004B4B67"/>
    <w:rsid w:val="004C0065"/>
    <w:rsid w:val="004C3CDF"/>
    <w:rsid w:val="004C4793"/>
    <w:rsid w:val="004C65B4"/>
    <w:rsid w:val="004C70DF"/>
    <w:rsid w:val="004C7C89"/>
    <w:rsid w:val="004C7E7F"/>
    <w:rsid w:val="004D2565"/>
    <w:rsid w:val="004D2FA6"/>
    <w:rsid w:val="004D3452"/>
    <w:rsid w:val="004D54A7"/>
    <w:rsid w:val="004E0FB2"/>
    <w:rsid w:val="004E4452"/>
    <w:rsid w:val="004E483D"/>
    <w:rsid w:val="004E57FB"/>
    <w:rsid w:val="004E623F"/>
    <w:rsid w:val="004F03BF"/>
    <w:rsid w:val="004F2AAC"/>
    <w:rsid w:val="004F7FD3"/>
    <w:rsid w:val="004F7FE3"/>
    <w:rsid w:val="00502CE8"/>
    <w:rsid w:val="00502D21"/>
    <w:rsid w:val="00503115"/>
    <w:rsid w:val="00503A39"/>
    <w:rsid w:val="00503E95"/>
    <w:rsid w:val="00505524"/>
    <w:rsid w:val="00505BB6"/>
    <w:rsid w:val="00507DBB"/>
    <w:rsid w:val="00512A74"/>
    <w:rsid w:val="0051304B"/>
    <w:rsid w:val="005204CE"/>
    <w:rsid w:val="00524C40"/>
    <w:rsid w:val="00527B73"/>
    <w:rsid w:val="0053549D"/>
    <w:rsid w:val="00537BE8"/>
    <w:rsid w:val="00546746"/>
    <w:rsid w:val="00552533"/>
    <w:rsid w:val="005541D4"/>
    <w:rsid w:val="005542E3"/>
    <w:rsid w:val="0055538F"/>
    <w:rsid w:val="005554B9"/>
    <w:rsid w:val="00555566"/>
    <w:rsid w:val="0056372F"/>
    <w:rsid w:val="005640CA"/>
    <w:rsid w:val="00564808"/>
    <w:rsid w:val="005650C2"/>
    <w:rsid w:val="005802D6"/>
    <w:rsid w:val="00580A97"/>
    <w:rsid w:val="005813A9"/>
    <w:rsid w:val="00584627"/>
    <w:rsid w:val="005854F7"/>
    <w:rsid w:val="00586930"/>
    <w:rsid w:val="00586E83"/>
    <w:rsid w:val="00587850"/>
    <w:rsid w:val="00591870"/>
    <w:rsid w:val="00592AE4"/>
    <w:rsid w:val="00594F31"/>
    <w:rsid w:val="005A108D"/>
    <w:rsid w:val="005A21D5"/>
    <w:rsid w:val="005A39A0"/>
    <w:rsid w:val="005A3EC1"/>
    <w:rsid w:val="005A42DB"/>
    <w:rsid w:val="005A4E98"/>
    <w:rsid w:val="005B1F68"/>
    <w:rsid w:val="005B2F54"/>
    <w:rsid w:val="005B3520"/>
    <w:rsid w:val="005B53B8"/>
    <w:rsid w:val="005B6F0B"/>
    <w:rsid w:val="005B7E84"/>
    <w:rsid w:val="005C20C7"/>
    <w:rsid w:val="005C2303"/>
    <w:rsid w:val="005C2F8E"/>
    <w:rsid w:val="005C435D"/>
    <w:rsid w:val="005C7E6E"/>
    <w:rsid w:val="005D56B2"/>
    <w:rsid w:val="005E0BF2"/>
    <w:rsid w:val="005E2BEF"/>
    <w:rsid w:val="005E6F98"/>
    <w:rsid w:val="005F17D8"/>
    <w:rsid w:val="005F34ED"/>
    <w:rsid w:val="005F4254"/>
    <w:rsid w:val="005F6D85"/>
    <w:rsid w:val="0060202B"/>
    <w:rsid w:val="006041C2"/>
    <w:rsid w:val="006050D7"/>
    <w:rsid w:val="00610D0E"/>
    <w:rsid w:val="00611B78"/>
    <w:rsid w:val="00612DC8"/>
    <w:rsid w:val="0061433D"/>
    <w:rsid w:val="0061488F"/>
    <w:rsid w:val="00615788"/>
    <w:rsid w:val="0061594F"/>
    <w:rsid w:val="00616B0D"/>
    <w:rsid w:val="006177A7"/>
    <w:rsid w:val="006224C3"/>
    <w:rsid w:val="00624289"/>
    <w:rsid w:val="00626CC0"/>
    <w:rsid w:val="006315FE"/>
    <w:rsid w:val="006321A0"/>
    <w:rsid w:val="00633600"/>
    <w:rsid w:val="00633C04"/>
    <w:rsid w:val="006342C9"/>
    <w:rsid w:val="00634973"/>
    <w:rsid w:val="006376F6"/>
    <w:rsid w:val="006377A1"/>
    <w:rsid w:val="00640341"/>
    <w:rsid w:val="0064446D"/>
    <w:rsid w:val="00646D1D"/>
    <w:rsid w:val="006471B5"/>
    <w:rsid w:val="006479DE"/>
    <w:rsid w:val="00651C99"/>
    <w:rsid w:val="00651D11"/>
    <w:rsid w:val="00653591"/>
    <w:rsid w:val="006560EF"/>
    <w:rsid w:val="00657DB4"/>
    <w:rsid w:val="006603D9"/>
    <w:rsid w:val="00665774"/>
    <w:rsid w:val="00665BAB"/>
    <w:rsid w:val="00665D59"/>
    <w:rsid w:val="00667701"/>
    <w:rsid w:val="00673FFA"/>
    <w:rsid w:val="00674510"/>
    <w:rsid w:val="006747D3"/>
    <w:rsid w:val="006747F5"/>
    <w:rsid w:val="00674F2E"/>
    <w:rsid w:val="00674FC6"/>
    <w:rsid w:val="00680768"/>
    <w:rsid w:val="00683BE8"/>
    <w:rsid w:val="00686548"/>
    <w:rsid w:val="0069039F"/>
    <w:rsid w:val="006914FB"/>
    <w:rsid w:val="00691682"/>
    <w:rsid w:val="0069323C"/>
    <w:rsid w:val="0069699C"/>
    <w:rsid w:val="00697113"/>
    <w:rsid w:val="006A124D"/>
    <w:rsid w:val="006A64A3"/>
    <w:rsid w:val="006A7C7B"/>
    <w:rsid w:val="006B0137"/>
    <w:rsid w:val="006B0AF1"/>
    <w:rsid w:val="006B2CDD"/>
    <w:rsid w:val="006B3D29"/>
    <w:rsid w:val="006C1432"/>
    <w:rsid w:val="006C4CE8"/>
    <w:rsid w:val="006D2777"/>
    <w:rsid w:val="006D394E"/>
    <w:rsid w:val="006E0FA5"/>
    <w:rsid w:val="006E12BE"/>
    <w:rsid w:val="006E2C71"/>
    <w:rsid w:val="006E5720"/>
    <w:rsid w:val="006E5D3D"/>
    <w:rsid w:val="006E6311"/>
    <w:rsid w:val="006E6DCA"/>
    <w:rsid w:val="006E7B24"/>
    <w:rsid w:val="006F12CD"/>
    <w:rsid w:val="006F4D80"/>
    <w:rsid w:val="006F58E1"/>
    <w:rsid w:val="006F71AF"/>
    <w:rsid w:val="006F76CF"/>
    <w:rsid w:val="007001F4"/>
    <w:rsid w:val="00700226"/>
    <w:rsid w:val="00701164"/>
    <w:rsid w:val="0070289B"/>
    <w:rsid w:val="00705247"/>
    <w:rsid w:val="00713051"/>
    <w:rsid w:val="0071312F"/>
    <w:rsid w:val="00713A18"/>
    <w:rsid w:val="00716002"/>
    <w:rsid w:val="007169AE"/>
    <w:rsid w:val="007251EE"/>
    <w:rsid w:val="00730E75"/>
    <w:rsid w:val="00735C26"/>
    <w:rsid w:val="00737E50"/>
    <w:rsid w:val="00742902"/>
    <w:rsid w:val="0074344A"/>
    <w:rsid w:val="00744936"/>
    <w:rsid w:val="00745B48"/>
    <w:rsid w:val="0075040D"/>
    <w:rsid w:val="00752BB7"/>
    <w:rsid w:val="007533E5"/>
    <w:rsid w:val="00755022"/>
    <w:rsid w:val="007558A1"/>
    <w:rsid w:val="00757CB7"/>
    <w:rsid w:val="007607E8"/>
    <w:rsid w:val="007613BA"/>
    <w:rsid w:val="00765904"/>
    <w:rsid w:val="00771DD7"/>
    <w:rsid w:val="00772076"/>
    <w:rsid w:val="00776910"/>
    <w:rsid w:val="007820A1"/>
    <w:rsid w:val="00782617"/>
    <w:rsid w:val="007828FB"/>
    <w:rsid w:val="007851E5"/>
    <w:rsid w:val="007867D3"/>
    <w:rsid w:val="00791E66"/>
    <w:rsid w:val="00793FD7"/>
    <w:rsid w:val="00794AEA"/>
    <w:rsid w:val="00795E8D"/>
    <w:rsid w:val="007A0BDF"/>
    <w:rsid w:val="007A4666"/>
    <w:rsid w:val="007A4C5F"/>
    <w:rsid w:val="007A6670"/>
    <w:rsid w:val="007A69A6"/>
    <w:rsid w:val="007A6B9A"/>
    <w:rsid w:val="007B0897"/>
    <w:rsid w:val="007B09C1"/>
    <w:rsid w:val="007B0FA6"/>
    <w:rsid w:val="007B1FA0"/>
    <w:rsid w:val="007B39B1"/>
    <w:rsid w:val="007B47E2"/>
    <w:rsid w:val="007B50FD"/>
    <w:rsid w:val="007B567F"/>
    <w:rsid w:val="007C1D4B"/>
    <w:rsid w:val="007C262F"/>
    <w:rsid w:val="007C28B3"/>
    <w:rsid w:val="007D16B6"/>
    <w:rsid w:val="007D3A90"/>
    <w:rsid w:val="007D4008"/>
    <w:rsid w:val="007D5B0E"/>
    <w:rsid w:val="007E391E"/>
    <w:rsid w:val="007E43DB"/>
    <w:rsid w:val="007E5233"/>
    <w:rsid w:val="007E6659"/>
    <w:rsid w:val="007E6707"/>
    <w:rsid w:val="007F05AF"/>
    <w:rsid w:val="007F1579"/>
    <w:rsid w:val="007F425F"/>
    <w:rsid w:val="007F711A"/>
    <w:rsid w:val="007F7850"/>
    <w:rsid w:val="008004FE"/>
    <w:rsid w:val="008041B0"/>
    <w:rsid w:val="0080559C"/>
    <w:rsid w:val="00805F9C"/>
    <w:rsid w:val="00807E95"/>
    <w:rsid w:val="008115FF"/>
    <w:rsid w:val="008126EB"/>
    <w:rsid w:val="00812CCF"/>
    <w:rsid w:val="008132E3"/>
    <w:rsid w:val="0081726E"/>
    <w:rsid w:val="00817EEB"/>
    <w:rsid w:val="008215F2"/>
    <w:rsid w:val="00822CE4"/>
    <w:rsid w:val="0082425E"/>
    <w:rsid w:val="00824A6C"/>
    <w:rsid w:val="0082542F"/>
    <w:rsid w:val="008360FD"/>
    <w:rsid w:val="00845B92"/>
    <w:rsid w:val="00845EEF"/>
    <w:rsid w:val="0085137A"/>
    <w:rsid w:val="00853B11"/>
    <w:rsid w:val="0085417C"/>
    <w:rsid w:val="00856147"/>
    <w:rsid w:val="0086602A"/>
    <w:rsid w:val="00866BDF"/>
    <w:rsid w:val="0086792D"/>
    <w:rsid w:val="008748B3"/>
    <w:rsid w:val="008754B1"/>
    <w:rsid w:val="0087690B"/>
    <w:rsid w:val="00877986"/>
    <w:rsid w:val="008814C1"/>
    <w:rsid w:val="008815B2"/>
    <w:rsid w:val="0088193C"/>
    <w:rsid w:val="00883466"/>
    <w:rsid w:val="00883C8E"/>
    <w:rsid w:val="00884E6C"/>
    <w:rsid w:val="0089283D"/>
    <w:rsid w:val="0089370F"/>
    <w:rsid w:val="00893848"/>
    <w:rsid w:val="00893C06"/>
    <w:rsid w:val="00894A65"/>
    <w:rsid w:val="00894D7F"/>
    <w:rsid w:val="0089777E"/>
    <w:rsid w:val="00897BD2"/>
    <w:rsid w:val="008A0D00"/>
    <w:rsid w:val="008A26F7"/>
    <w:rsid w:val="008A2F73"/>
    <w:rsid w:val="008A31F5"/>
    <w:rsid w:val="008A3C26"/>
    <w:rsid w:val="008A46D0"/>
    <w:rsid w:val="008A4E63"/>
    <w:rsid w:val="008A6924"/>
    <w:rsid w:val="008A78BB"/>
    <w:rsid w:val="008B1136"/>
    <w:rsid w:val="008B15DB"/>
    <w:rsid w:val="008B1FC5"/>
    <w:rsid w:val="008B24BE"/>
    <w:rsid w:val="008B5078"/>
    <w:rsid w:val="008B72E9"/>
    <w:rsid w:val="008B77CA"/>
    <w:rsid w:val="008B7D04"/>
    <w:rsid w:val="008C03E1"/>
    <w:rsid w:val="008C1AAC"/>
    <w:rsid w:val="008C7B32"/>
    <w:rsid w:val="008D07C3"/>
    <w:rsid w:val="008D08B9"/>
    <w:rsid w:val="008D0973"/>
    <w:rsid w:val="008D1345"/>
    <w:rsid w:val="008D1B4F"/>
    <w:rsid w:val="008D22F4"/>
    <w:rsid w:val="008D364B"/>
    <w:rsid w:val="008D5B4C"/>
    <w:rsid w:val="008E037B"/>
    <w:rsid w:val="008E0EBC"/>
    <w:rsid w:val="008E2148"/>
    <w:rsid w:val="008E4026"/>
    <w:rsid w:val="008E5CA7"/>
    <w:rsid w:val="008E5EA1"/>
    <w:rsid w:val="008F0941"/>
    <w:rsid w:val="008F3AD2"/>
    <w:rsid w:val="008F7116"/>
    <w:rsid w:val="008F7722"/>
    <w:rsid w:val="00900E8E"/>
    <w:rsid w:val="009012F4"/>
    <w:rsid w:val="00903C40"/>
    <w:rsid w:val="009076AE"/>
    <w:rsid w:val="009077A1"/>
    <w:rsid w:val="0091003C"/>
    <w:rsid w:val="009163FF"/>
    <w:rsid w:val="0092233A"/>
    <w:rsid w:val="00924B14"/>
    <w:rsid w:val="009253AC"/>
    <w:rsid w:val="009269D4"/>
    <w:rsid w:val="0092752B"/>
    <w:rsid w:val="009275B6"/>
    <w:rsid w:val="00930B96"/>
    <w:rsid w:val="00931888"/>
    <w:rsid w:val="0093216B"/>
    <w:rsid w:val="0093256D"/>
    <w:rsid w:val="00933530"/>
    <w:rsid w:val="00934237"/>
    <w:rsid w:val="009420BB"/>
    <w:rsid w:val="009435A5"/>
    <w:rsid w:val="00943C16"/>
    <w:rsid w:val="00943E9C"/>
    <w:rsid w:val="00950953"/>
    <w:rsid w:val="00951EEC"/>
    <w:rsid w:val="00952703"/>
    <w:rsid w:val="0095312B"/>
    <w:rsid w:val="00953298"/>
    <w:rsid w:val="00954150"/>
    <w:rsid w:val="00954B1C"/>
    <w:rsid w:val="00954DEF"/>
    <w:rsid w:val="00962827"/>
    <w:rsid w:val="00962915"/>
    <w:rsid w:val="00964B8C"/>
    <w:rsid w:val="0096510C"/>
    <w:rsid w:val="0096586D"/>
    <w:rsid w:val="00965FD3"/>
    <w:rsid w:val="00972DA9"/>
    <w:rsid w:val="00975110"/>
    <w:rsid w:val="00975852"/>
    <w:rsid w:val="00976F58"/>
    <w:rsid w:val="0098137E"/>
    <w:rsid w:val="00981DAD"/>
    <w:rsid w:val="00982E4B"/>
    <w:rsid w:val="00984C53"/>
    <w:rsid w:val="00985D59"/>
    <w:rsid w:val="009861D6"/>
    <w:rsid w:val="0099125E"/>
    <w:rsid w:val="0099200F"/>
    <w:rsid w:val="00992F49"/>
    <w:rsid w:val="0099632F"/>
    <w:rsid w:val="00996741"/>
    <w:rsid w:val="009967C4"/>
    <w:rsid w:val="009A5F49"/>
    <w:rsid w:val="009A67F5"/>
    <w:rsid w:val="009B3F53"/>
    <w:rsid w:val="009B5314"/>
    <w:rsid w:val="009B5837"/>
    <w:rsid w:val="009B71C0"/>
    <w:rsid w:val="009B737D"/>
    <w:rsid w:val="009C0061"/>
    <w:rsid w:val="009C040F"/>
    <w:rsid w:val="009C1527"/>
    <w:rsid w:val="009C3B56"/>
    <w:rsid w:val="009C55E7"/>
    <w:rsid w:val="009D068A"/>
    <w:rsid w:val="009D51F9"/>
    <w:rsid w:val="009D6383"/>
    <w:rsid w:val="009D6745"/>
    <w:rsid w:val="009E1884"/>
    <w:rsid w:val="009E3B20"/>
    <w:rsid w:val="009E44FE"/>
    <w:rsid w:val="009E4A56"/>
    <w:rsid w:val="009F04A4"/>
    <w:rsid w:val="009F3636"/>
    <w:rsid w:val="009F5B9B"/>
    <w:rsid w:val="00A04AF3"/>
    <w:rsid w:val="00A0501C"/>
    <w:rsid w:val="00A05378"/>
    <w:rsid w:val="00A101BD"/>
    <w:rsid w:val="00A15556"/>
    <w:rsid w:val="00A15614"/>
    <w:rsid w:val="00A15C70"/>
    <w:rsid w:val="00A206AB"/>
    <w:rsid w:val="00A21745"/>
    <w:rsid w:val="00A227D8"/>
    <w:rsid w:val="00A244AA"/>
    <w:rsid w:val="00A2471F"/>
    <w:rsid w:val="00A2685A"/>
    <w:rsid w:val="00A365F9"/>
    <w:rsid w:val="00A3695D"/>
    <w:rsid w:val="00A46916"/>
    <w:rsid w:val="00A50856"/>
    <w:rsid w:val="00A52296"/>
    <w:rsid w:val="00A54264"/>
    <w:rsid w:val="00A54530"/>
    <w:rsid w:val="00A55C72"/>
    <w:rsid w:val="00A57D21"/>
    <w:rsid w:val="00A6288F"/>
    <w:rsid w:val="00A63E23"/>
    <w:rsid w:val="00A64F3F"/>
    <w:rsid w:val="00A65712"/>
    <w:rsid w:val="00A671C0"/>
    <w:rsid w:val="00A75B77"/>
    <w:rsid w:val="00A75E23"/>
    <w:rsid w:val="00A767ED"/>
    <w:rsid w:val="00A76E39"/>
    <w:rsid w:val="00A80159"/>
    <w:rsid w:val="00A81031"/>
    <w:rsid w:val="00A810F2"/>
    <w:rsid w:val="00A82C1C"/>
    <w:rsid w:val="00A86920"/>
    <w:rsid w:val="00A944BC"/>
    <w:rsid w:val="00AA4CCE"/>
    <w:rsid w:val="00AA4E2A"/>
    <w:rsid w:val="00AA577E"/>
    <w:rsid w:val="00AB2F04"/>
    <w:rsid w:val="00AC1341"/>
    <w:rsid w:val="00AC271D"/>
    <w:rsid w:val="00AC294A"/>
    <w:rsid w:val="00AC3086"/>
    <w:rsid w:val="00AC32A5"/>
    <w:rsid w:val="00AC4A33"/>
    <w:rsid w:val="00AC53A7"/>
    <w:rsid w:val="00AD0E7E"/>
    <w:rsid w:val="00AD2281"/>
    <w:rsid w:val="00AD3E18"/>
    <w:rsid w:val="00AD3ECD"/>
    <w:rsid w:val="00AE2C0D"/>
    <w:rsid w:val="00AE3ABE"/>
    <w:rsid w:val="00AF3F54"/>
    <w:rsid w:val="00B053EC"/>
    <w:rsid w:val="00B10DCF"/>
    <w:rsid w:val="00B12103"/>
    <w:rsid w:val="00B1642A"/>
    <w:rsid w:val="00B16F43"/>
    <w:rsid w:val="00B230CF"/>
    <w:rsid w:val="00B2318D"/>
    <w:rsid w:val="00B24D19"/>
    <w:rsid w:val="00B24DF3"/>
    <w:rsid w:val="00B30567"/>
    <w:rsid w:val="00B30C4A"/>
    <w:rsid w:val="00B35FD3"/>
    <w:rsid w:val="00B37913"/>
    <w:rsid w:val="00B37A6B"/>
    <w:rsid w:val="00B43EC6"/>
    <w:rsid w:val="00B4506E"/>
    <w:rsid w:val="00B45E79"/>
    <w:rsid w:val="00B45F41"/>
    <w:rsid w:val="00B460A9"/>
    <w:rsid w:val="00B519BD"/>
    <w:rsid w:val="00B54B01"/>
    <w:rsid w:val="00B65623"/>
    <w:rsid w:val="00B662F1"/>
    <w:rsid w:val="00B759D0"/>
    <w:rsid w:val="00B76241"/>
    <w:rsid w:val="00B76568"/>
    <w:rsid w:val="00B76C96"/>
    <w:rsid w:val="00B777DA"/>
    <w:rsid w:val="00B82B47"/>
    <w:rsid w:val="00B90FAD"/>
    <w:rsid w:val="00B93EB8"/>
    <w:rsid w:val="00B95704"/>
    <w:rsid w:val="00B963C7"/>
    <w:rsid w:val="00B9668A"/>
    <w:rsid w:val="00B97D63"/>
    <w:rsid w:val="00BA0A85"/>
    <w:rsid w:val="00BA0F8F"/>
    <w:rsid w:val="00BA158A"/>
    <w:rsid w:val="00BA292E"/>
    <w:rsid w:val="00BA2DAE"/>
    <w:rsid w:val="00BB1556"/>
    <w:rsid w:val="00BB24B4"/>
    <w:rsid w:val="00BB42AA"/>
    <w:rsid w:val="00BB71C8"/>
    <w:rsid w:val="00BB7C74"/>
    <w:rsid w:val="00BC244A"/>
    <w:rsid w:val="00BD3381"/>
    <w:rsid w:val="00BD40A9"/>
    <w:rsid w:val="00BD4BDE"/>
    <w:rsid w:val="00BD4D76"/>
    <w:rsid w:val="00BD5368"/>
    <w:rsid w:val="00BD557E"/>
    <w:rsid w:val="00BD5CF9"/>
    <w:rsid w:val="00BD61D0"/>
    <w:rsid w:val="00BD7437"/>
    <w:rsid w:val="00BE1A0A"/>
    <w:rsid w:val="00BE3844"/>
    <w:rsid w:val="00BE438E"/>
    <w:rsid w:val="00BE5C89"/>
    <w:rsid w:val="00BE6DAC"/>
    <w:rsid w:val="00BF335A"/>
    <w:rsid w:val="00BF38CA"/>
    <w:rsid w:val="00BF4855"/>
    <w:rsid w:val="00C00E4E"/>
    <w:rsid w:val="00C03479"/>
    <w:rsid w:val="00C04E00"/>
    <w:rsid w:val="00C06746"/>
    <w:rsid w:val="00C067BF"/>
    <w:rsid w:val="00C076A6"/>
    <w:rsid w:val="00C11FC9"/>
    <w:rsid w:val="00C17429"/>
    <w:rsid w:val="00C21982"/>
    <w:rsid w:val="00C2299E"/>
    <w:rsid w:val="00C252DC"/>
    <w:rsid w:val="00C27C2C"/>
    <w:rsid w:val="00C30843"/>
    <w:rsid w:val="00C311AB"/>
    <w:rsid w:val="00C31669"/>
    <w:rsid w:val="00C3287D"/>
    <w:rsid w:val="00C332B9"/>
    <w:rsid w:val="00C34A3D"/>
    <w:rsid w:val="00C35758"/>
    <w:rsid w:val="00C41DB2"/>
    <w:rsid w:val="00C426C3"/>
    <w:rsid w:val="00C44126"/>
    <w:rsid w:val="00C4431C"/>
    <w:rsid w:val="00C465DD"/>
    <w:rsid w:val="00C50FDA"/>
    <w:rsid w:val="00C53398"/>
    <w:rsid w:val="00C5402C"/>
    <w:rsid w:val="00C55BED"/>
    <w:rsid w:val="00C55D50"/>
    <w:rsid w:val="00C659EB"/>
    <w:rsid w:val="00C7016C"/>
    <w:rsid w:val="00C7103D"/>
    <w:rsid w:val="00C7119A"/>
    <w:rsid w:val="00C71F39"/>
    <w:rsid w:val="00C72CE6"/>
    <w:rsid w:val="00C80C1B"/>
    <w:rsid w:val="00C80C25"/>
    <w:rsid w:val="00C82EBB"/>
    <w:rsid w:val="00C908FF"/>
    <w:rsid w:val="00C95BA2"/>
    <w:rsid w:val="00C95BA8"/>
    <w:rsid w:val="00C97EC1"/>
    <w:rsid w:val="00CA19FB"/>
    <w:rsid w:val="00CA1EA1"/>
    <w:rsid w:val="00CA4D8D"/>
    <w:rsid w:val="00CA511B"/>
    <w:rsid w:val="00CA6C72"/>
    <w:rsid w:val="00CA6CA7"/>
    <w:rsid w:val="00CB48CE"/>
    <w:rsid w:val="00CB6FB0"/>
    <w:rsid w:val="00CC054D"/>
    <w:rsid w:val="00CC4FA4"/>
    <w:rsid w:val="00CC6EE5"/>
    <w:rsid w:val="00CD008B"/>
    <w:rsid w:val="00CD4DBA"/>
    <w:rsid w:val="00CD584C"/>
    <w:rsid w:val="00CD5B44"/>
    <w:rsid w:val="00CE2490"/>
    <w:rsid w:val="00CE2FB5"/>
    <w:rsid w:val="00CE6615"/>
    <w:rsid w:val="00CF0D7C"/>
    <w:rsid w:val="00CF1210"/>
    <w:rsid w:val="00CF20FA"/>
    <w:rsid w:val="00CF33DB"/>
    <w:rsid w:val="00CF44EA"/>
    <w:rsid w:val="00CF5FD9"/>
    <w:rsid w:val="00CF6828"/>
    <w:rsid w:val="00D021E4"/>
    <w:rsid w:val="00D02B49"/>
    <w:rsid w:val="00D02C8B"/>
    <w:rsid w:val="00D038A7"/>
    <w:rsid w:val="00D10428"/>
    <w:rsid w:val="00D11023"/>
    <w:rsid w:val="00D121C8"/>
    <w:rsid w:val="00D17088"/>
    <w:rsid w:val="00D21EC2"/>
    <w:rsid w:val="00D221D2"/>
    <w:rsid w:val="00D24728"/>
    <w:rsid w:val="00D2592D"/>
    <w:rsid w:val="00D27C6A"/>
    <w:rsid w:val="00D32D18"/>
    <w:rsid w:val="00D35A44"/>
    <w:rsid w:val="00D36B7C"/>
    <w:rsid w:val="00D41AC6"/>
    <w:rsid w:val="00D42ACC"/>
    <w:rsid w:val="00D46A33"/>
    <w:rsid w:val="00D53085"/>
    <w:rsid w:val="00D63942"/>
    <w:rsid w:val="00D6607B"/>
    <w:rsid w:val="00D71478"/>
    <w:rsid w:val="00D7156D"/>
    <w:rsid w:val="00D77766"/>
    <w:rsid w:val="00D7780E"/>
    <w:rsid w:val="00D81B1F"/>
    <w:rsid w:val="00D859D4"/>
    <w:rsid w:val="00D90100"/>
    <w:rsid w:val="00D90DAA"/>
    <w:rsid w:val="00D93151"/>
    <w:rsid w:val="00D961CF"/>
    <w:rsid w:val="00D9711D"/>
    <w:rsid w:val="00D978E7"/>
    <w:rsid w:val="00DA1CBE"/>
    <w:rsid w:val="00DB23AD"/>
    <w:rsid w:val="00DB416F"/>
    <w:rsid w:val="00DB4C58"/>
    <w:rsid w:val="00DB5DF8"/>
    <w:rsid w:val="00DB74CA"/>
    <w:rsid w:val="00DB7C1F"/>
    <w:rsid w:val="00DC3D50"/>
    <w:rsid w:val="00DC439A"/>
    <w:rsid w:val="00DC6A38"/>
    <w:rsid w:val="00DD1A74"/>
    <w:rsid w:val="00DD3F64"/>
    <w:rsid w:val="00DD43AC"/>
    <w:rsid w:val="00DD4E76"/>
    <w:rsid w:val="00DD4FD3"/>
    <w:rsid w:val="00DD7B8E"/>
    <w:rsid w:val="00DE0158"/>
    <w:rsid w:val="00DE308F"/>
    <w:rsid w:val="00DE4C08"/>
    <w:rsid w:val="00DE632B"/>
    <w:rsid w:val="00DE64FB"/>
    <w:rsid w:val="00DE65C1"/>
    <w:rsid w:val="00DE772E"/>
    <w:rsid w:val="00DF272C"/>
    <w:rsid w:val="00DF6AE5"/>
    <w:rsid w:val="00DF6E57"/>
    <w:rsid w:val="00DF7A41"/>
    <w:rsid w:val="00E02267"/>
    <w:rsid w:val="00E04336"/>
    <w:rsid w:val="00E04A02"/>
    <w:rsid w:val="00E17314"/>
    <w:rsid w:val="00E249A2"/>
    <w:rsid w:val="00E25F6E"/>
    <w:rsid w:val="00E26DD4"/>
    <w:rsid w:val="00E31D20"/>
    <w:rsid w:val="00E3234B"/>
    <w:rsid w:val="00E34549"/>
    <w:rsid w:val="00E36D15"/>
    <w:rsid w:val="00E40868"/>
    <w:rsid w:val="00E41946"/>
    <w:rsid w:val="00E53758"/>
    <w:rsid w:val="00E54910"/>
    <w:rsid w:val="00E61E23"/>
    <w:rsid w:val="00E6470F"/>
    <w:rsid w:val="00E65AAA"/>
    <w:rsid w:val="00E704EE"/>
    <w:rsid w:val="00E70FC9"/>
    <w:rsid w:val="00E72CF8"/>
    <w:rsid w:val="00E7503A"/>
    <w:rsid w:val="00E76EE6"/>
    <w:rsid w:val="00E77058"/>
    <w:rsid w:val="00E80543"/>
    <w:rsid w:val="00E85508"/>
    <w:rsid w:val="00E85940"/>
    <w:rsid w:val="00E859E1"/>
    <w:rsid w:val="00E9265F"/>
    <w:rsid w:val="00E92D1D"/>
    <w:rsid w:val="00E941BA"/>
    <w:rsid w:val="00E94E8F"/>
    <w:rsid w:val="00E969F4"/>
    <w:rsid w:val="00E96BD3"/>
    <w:rsid w:val="00E97B4A"/>
    <w:rsid w:val="00EA1024"/>
    <w:rsid w:val="00EA10B6"/>
    <w:rsid w:val="00EA22E0"/>
    <w:rsid w:val="00EA28BB"/>
    <w:rsid w:val="00EA5114"/>
    <w:rsid w:val="00EA7B2F"/>
    <w:rsid w:val="00EA7D3E"/>
    <w:rsid w:val="00EA7E76"/>
    <w:rsid w:val="00EB07BD"/>
    <w:rsid w:val="00EB1AEA"/>
    <w:rsid w:val="00EB2334"/>
    <w:rsid w:val="00EB295A"/>
    <w:rsid w:val="00EB44DC"/>
    <w:rsid w:val="00EB7962"/>
    <w:rsid w:val="00EC0B96"/>
    <w:rsid w:val="00EC1274"/>
    <w:rsid w:val="00EC60DE"/>
    <w:rsid w:val="00EC73F4"/>
    <w:rsid w:val="00ED2571"/>
    <w:rsid w:val="00ED497B"/>
    <w:rsid w:val="00ED4AB6"/>
    <w:rsid w:val="00EE0081"/>
    <w:rsid w:val="00EE27D3"/>
    <w:rsid w:val="00EE3131"/>
    <w:rsid w:val="00EE38E5"/>
    <w:rsid w:val="00EE42BB"/>
    <w:rsid w:val="00EE7791"/>
    <w:rsid w:val="00EF0C33"/>
    <w:rsid w:val="00EF102B"/>
    <w:rsid w:val="00F00D31"/>
    <w:rsid w:val="00F02058"/>
    <w:rsid w:val="00F0404D"/>
    <w:rsid w:val="00F05513"/>
    <w:rsid w:val="00F06787"/>
    <w:rsid w:val="00F12648"/>
    <w:rsid w:val="00F16B35"/>
    <w:rsid w:val="00F20B05"/>
    <w:rsid w:val="00F20CD4"/>
    <w:rsid w:val="00F20D19"/>
    <w:rsid w:val="00F20FA5"/>
    <w:rsid w:val="00F21A0B"/>
    <w:rsid w:val="00F24314"/>
    <w:rsid w:val="00F276EE"/>
    <w:rsid w:val="00F31349"/>
    <w:rsid w:val="00F32FA5"/>
    <w:rsid w:val="00F33033"/>
    <w:rsid w:val="00F3542B"/>
    <w:rsid w:val="00F3680F"/>
    <w:rsid w:val="00F36EF7"/>
    <w:rsid w:val="00F378DD"/>
    <w:rsid w:val="00F37F03"/>
    <w:rsid w:val="00F41A6B"/>
    <w:rsid w:val="00F42BAF"/>
    <w:rsid w:val="00F457A1"/>
    <w:rsid w:val="00F468B7"/>
    <w:rsid w:val="00F57185"/>
    <w:rsid w:val="00F616DA"/>
    <w:rsid w:val="00F61A72"/>
    <w:rsid w:val="00F64115"/>
    <w:rsid w:val="00F65AA9"/>
    <w:rsid w:val="00F66E0C"/>
    <w:rsid w:val="00F70A22"/>
    <w:rsid w:val="00F71D31"/>
    <w:rsid w:val="00F74878"/>
    <w:rsid w:val="00F7608A"/>
    <w:rsid w:val="00F766E5"/>
    <w:rsid w:val="00F80A03"/>
    <w:rsid w:val="00F837D7"/>
    <w:rsid w:val="00F83D2A"/>
    <w:rsid w:val="00F873F6"/>
    <w:rsid w:val="00F956A8"/>
    <w:rsid w:val="00F957D5"/>
    <w:rsid w:val="00F95A37"/>
    <w:rsid w:val="00F97E53"/>
    <w:rsid w:val="00FA23FC"/>
    <w:rsid w:val="00FB1226"/>
    <w:rsid w:val="00FB4012"/>
    <w:rsid w:val="00FB45AF"/>
    <w:rsid w:val="00FB55FB"/>
    <w:rsid w:val="00FC08BD"/>
    <w:rsid w:val="00FC219C"/>
    <w:rsid w:val="00FC2439"/>
    <w:rsid w:val="00FC2761"/>
    <w:rsid w:val="00FC3858"/>
    <w:rsid w:val="00FC60EE"/>
    <w:rsid w:val="00FD07A5"/>
    <w:rsid w:val="00FD2C4A"/>
    <w:rsid w:val="00FD476E"/>
    <w:rsid w:val="00FD49EC"/>
    <w:rsid w:val="00FD5F43"/>
    <w:rsid w:val="00FD62B4"/>
    <w:rsid w:val="00FD67EE"/>
    <w:rsid w:val="00FD6FC9"/>
    <w:rsid w:val="00FD7102"/>
    <w:rsid w:val="00FD7DBF"/>
    <w:rsid w:val="00FE1E2D"/>
    <w:rsid w:val="00FE2E33"/>
    <w:rsid w:val="00FE420E"/>
    <w:rsid w:val="00FF3E37"/>
    <w:rsid w:val="00FF5972"/>
    <w:rsid w:val="00FF7142"/>
    <w:rsid w:val="09C04DBF"/>
    <w:rsid w:val="240F0A35"/>
    <w:rsid w:val="5CAB5639"/>
    <w:rsid w:val="74457347"/>
    <w:rsid w:val="74DB2164"/>
    <w:rsid w:val="75230946"/>
    <w:rsid w:val="77EB506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8">
    <w:name w:val="页眉 Char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0">
    <w:name w:val="5-内文"/>
    <w:basedOn w:val="1"/>
    <w:link w:val="11"/>
    <w:qFormat/>
    <w:uiPriority w:val="0"/>
    <w:pPr>
      <w:widowControl/>
      <w:spacing w:beforeLines="25" w:afterLines="25" w:line="300" w:lineRule="auto"/>
      <w:ind w:firstLine="200" w:firstLineChars="200"/>
      <w:jc w:val="left"/>
    </w:pPr>
    <w:rPr>
      <w:rFonts w:eastAsia="仿宋_GB2312"/>
      <w:kern w:val="0"/>
      <w:sz w:val="28"/>
      <w:szCs w:val="20"/>
      <w:lang w:val="zh-CN"/>
    </w:rPr>
  </w:style>
  <w:style w:type="character" w:customStyle="1" w:styleId="11">
    <w:name w:val="5-内文 Char"/>
    <w:link w:val="10"/>
    <w:qFormat/>
    <w:locked/>
    <w:uiPriority w:val="0"/>
    <w:rPr>
      <w:rFonts w:ascii="Calibri" w:hAnsi="Calibri" w:eastAsia="仿宋_GB2312" w:cs="Times New Roman"/>
      <w:kern w:val="0"/>
      <w:sz w:val="28"/>
      <w:szCs w:val="20"/>
      <w:lang w:val="zh-CN" w:eastAsia="zh-CN"/>
    </w:rPr>
  </w:style>
  <w:style w:type="paragraph" w:styleId="12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602</Words>
  <Characters>685</Characters>
  <Lines>5</Lines>
  <Paragraphs>1</Paragraphs>
  <TotalTime>56</TotalTime>
  <ScaleCrop>false</ScaleCrop>
  <LinksUpToDate>false</LinksUpToDate>
  <CharactersWithSpaces>686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2021-11-23T08:24:00Z</dcterms:created>
  <dc:creator>dell</dc:creator>
  <cp:lastModifiedBy>l</cp:lastModifiedBy>
  <cp:lastPrinted>2020-11-26T05:15:00Z</cp:lastPrinted>
  <dcterms:modified xsi:type="dcterms:W3CDTF">2022-11-21T13:44:30Z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497C6B1C2CCB4FE3846C42976EE13140</vt:lpwstr>
  </property>
</Properties>
</file>