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center"/>
        <w:textAlignment w:val="auto"/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  <w:t>关于2022年青岛市中等职业学校技能大赛</w:t>
      </w:r>
    </w:p>
    <w:p>
      <w:pPr>
        <w:widowControl w:val="0"/>
        <w:spacing w:line="560" w:lineRule="exact"/>
        <w:jc w:val="center"/>
        <w:textAlignment w:val="auto"/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  <w:t>中职组液压与气动系统装调与维护赛项比赛的通知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2022年全市职业技能大赛液压与气动系统装调与维护赛项将于2022年12月10-11日在胶州市职业教育中心学校举行，现将有关事宜通知如下：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b w:val="0"/>
          <w:bCs w:val="0"/>
          <w:color w:val="000000"/>
          <w:sz w:val="32"/>
          <w:szCs w:val="32"/>
        </w:rPr>
        <w:t>一、报到时间</w:t>
      </w:r>
      <w:r>
        <w:rPr>
          <w:rFonts w:hint="eastAsia" w:ascii="黑体" w:hAnsi="黑体" w:eastAsia="黑体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12月10日7:30前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</w:rPr>
        <w:t>二、报到地点：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5号楼103液压与气动实训室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三、联系人：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杨栋   电话：13626399089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四、比赛时间安排</w:t>
      </w:r>
    </w:p>
    <w:tbl>
      <w:tblPr>
        <w:tblStyle w:val="6"/>
        <w:tblW w:w="7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60"/>
        <w:gridCol w:w="2443"/>
        <w:gridCol w:w="2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日期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时间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工作内容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hint="default" w:ascii="仿宋" w:hAnsi="仿宋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12.10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7: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3</w:t>
            </w:r>
            <w:r>
              <w:rPr>
                <w:rFonts w:ascii="仿宋" w:hAnsi="仿宋" w:eastAsia="仿宋"/>
                <w:color w:val="000000"/>
                <w:sz w:val="24"/>
              </w:rPr>
              <w:t>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第一场选手集合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候考室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7: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40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256" w:firstLineChars="100"/>
              <w:rPr>
                <w:rFonts w:ascii="仿宋" w:hAnsi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第一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场</w:t>
            </w: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 xml:space="preserve">选手抽签 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8: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0</w:t>
            </w:r>
            <w:r>
              <w:rPr>
                <w:rFonts w:ascii="仿宋" w:hAnsi="仿宋" w:eastAsia="仿宋"/>
                <w:color w:val="000000"/>
                <w:sz w:val="24"/>
              </w:rPr>
              <w:t>0-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11:30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256" w:firstLineChars="1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第一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场</w:t>
            </w: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选手比赛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11</w:t>
            </w:r>
            <w:r>
              <w:rPr>
                <w:rFonts w:ascii="仿宋" w:hAnsi="仿宋" w:eastAsia="仿宋"/>
                <w:color w:val="000000"/>
                <w:sz w:val="24"/>
              </w:rPr>
              <w:t>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30</w:t>
            </w:r>
            <w:r>
              <w:rPr>
                <w:rFonts w:ascii="仿宋" w:hAnsi="仿宋" w:eastAsia="仿宋"/>
                <w:color w:val="000000"/>
                <w:sz w:val="24"/>
              </w:rPr>
              <w:t>-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12:00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裁判评判 恢复场地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12</w:t>
            </w:r>
            <w:r>
              <w:rPr>
                <w:rFonts w:ascii="仿宋" w:hAnsi="仿宋" w:eastAsia="仿宋"/>
                <w:color w:val="000000"/>
                <w:sz w:val="24"/>
              </w:rPr>
              <w:t>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00</w:t>
            </w:r>
            <w:r>
              <w:rPr>
                <w:rFonts w:ascii="仿宋" w:hAnsi="仿宋" w:eastAsia="仿宋"/>
                <w:color w:val="000000"/>
                <w:sz w:val="24"/>
              </w:rPr>
              <w:t>-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12:30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736" w:firstLineChars="307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午餐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学校三楼餐厅或候考室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12:30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第二场选手集合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候考室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12:40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256" w:firstLineChars="1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第二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场</w:t>
            </w: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 xml:space="preserve">选手抽签 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736" w:firstLineChars="307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13</w:t>
            </w:r>
            <w:r>
              <w:rPr>
                <w:rFonts w:ascii="仿宋" w:hAnsi="仿宋" w:eastAsia="仿宋"/>
                <w:color w:val="000000"/>
                <w:sz w:val="24"/>
              </w:rPr>
              <w:t>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00</w:t>
            </w:r>
            <w:r>
              <w:rPr>
                <w:rFonts w:ascii="仿宋" w:hAnsi="仿宋" w:eastAsia="仿宋"/>
                <w:color w:val="000000"/>
                <w:sz w:val="24"/>
              </w:rPr>
              <w:t>-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16:30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256" w:firstLineChars="1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第二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场</w:t>
            </w: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选手比赛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16</w:t>
            </w:r>
            <w:r>
              <w:rPr>
                <w:rFonts w:ascii="仿宋" w:hAnsi="仿宋" w:eastAsia="仿宋"/>
                <w:color w:val="000000"/>
                <w:sz w:val="24"/>
              </w:rPr>
              <w:t>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30</w:t>
            </w:r>
            <w:r>
              <w:rPr>
                <w:rFonts w:ascii="仿宋" w:hAnsi="仿宋" w:eastAsia="仿宋"/>
                <w:color w:val="000000"/>
                <w:sz w:val="24"/>
              </w:rPr>
              <w:t>-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17:00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裁判评判 恢复场地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hint="default" w:ascii="仿宋" w:hAnsi="仿宋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12.11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7: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3</w:t>
            </w:r>
            <w:r>
              <w:rPr>
                <w:rFonts w:ascii="仿宋" w:hAnsi="仿宋" w:eastAsia="仿宋"/>
                <w:color w:val="000000"/>
                <w:sz w:val="24"/>
              </w:rPr>
              <w:t>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第三场选手集合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候考室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7: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40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256" w:firstLineChars="100"/>
              <w:rPr>
                <w:rFonts w:ascii="仿宋" w:hAnsi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第三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场</w:t>
            </w: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 xml:space="preserve">选手抽签 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8: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0</w:t>
            </w:r>
            <w:r>
              <w:rPr>
                <w:rFonts w:ascii="仿宋" w:hAnsi="仿宋" w:eastAsia="仿宋"/>
                <w:color w:val="000000"/>
                <w:sz w:val="24"/>
              </w:rPr>
              <w:t>0-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11:30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256" w:firstLineChars="1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第三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场</w:t>
            </w: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选手比赛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11</w:t>
            </w:r>
            <w:r>
              <w:rPr>
                <w:rFonts w:ascii="仿宋" w:hAnsi="仿宋" w:eastAsia="仿宋"/>
                <w:color w:val="000000"/>
                <w:sz w:val="24"/>
              </w:rPr>
              <w:t>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30</w:t>
            </w:r>
            <w:r>
              <w:rPr>
                <w:rFonts w:ascii="仿宋" w:hAnsi="仿宋" w:eastAsia="仿宋"/>
                <w:color w:val="000000"/>
                <w:sz w:val="24"/>
              </w:rPr>
              <w:t>-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12:00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裁判评判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13</w:t>
            </w:r>
            <w:r>
              <w:rPr>
                <w:rFonts w:ascii="仿宋" w:hAnsi="仿宋" w:eastAsia="仿宋"/>
                <w:color w:val="000000"/>
                <w:sz w:val="24"/>
              </w:rPr>
              <w:t>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00</w:t>
            </w:r>
            <w:r>
              <w:rPr>
                <w:rFonts w:ascii="仿宋" w:hAnsi="仿宋" w:eastAsia="仿宋"/>
                <w:color w:val="000000"/>
                <w:sz w:val="24"/>
              </w:rPr>
              <w:t>-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16:30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256" w:firstLineChars="1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第四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场</w:t>
            </w:r>
            <w:r>
              <w:rPr>
                <w:rFonts w:hint="eastAsia" w:ascii="仿宋" w:hAnsi="仿宋" w:eastAsia="仿宋"/>
                <w:color w:val="000000"/>
                <w:spacing w:val="8"/>
                <w:kern w:val="0"/>
                <w:sz w:val="24"/>
                <w:szCs w:val="22"/>
              </w:rPr>
              <w:t>选手比赛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16</w:t>
            </w:r>
            <w:r>
              <w:rPr>
                <w:rFonts w:ascii="仿宋" w:hAnsi="仿宋" w:eastAsia="仿宋"/>
                <w:color w:val="000000"/>
                <w:sz w:val="24"/>
              </w:rPr>
              <w:t>: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30</w:t>
            </w:r>
            <w:r>
              <w:rPr>
                <w:rFonts w:ascii="仿宋" w:hAnsi="仿宋" w:eastAsia="仿宋"/>
                <w:color w:val="000000"/>
                <w:sz w:val="24"/>
              </w:rPr>
              <w:t>-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17:00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裁判评判 恢复场地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19：00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240" w:firstLineChars="1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公布比赛成绩</w:t>
            </w: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7号楼1楼大厅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以上时间安排只作参考，正式比赛时间以领队会发布的比赛安排为准。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五、食宿及交通安排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六、比赛内容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见202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年青岛市职业技能大赛液压与气动系统装调与维护赛项规程。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七、赛项观摩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比赛期间，指导老师或者领队，在不影响学生比赛的情况下，经裁判长同意，在警戒线外观摩十五分钟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八、其他注意事项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8" w:firstLineChars="216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1.参赛选手凭身份证、学生证、参赛证参加竞赛。不穿带有学校标识的服装，通讯工具、规定以外的物品严禁带入赛场，否则取消参赛资格。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3.在赛场、餐厅等场所入口设置自动测温设备，所有大赛人员在进入前需测量体温，体温≥37.3℃的人员不得进入。做好个人防护，途中和密闭公共场所应科学合理佩戴口罩并随身携带备用口罩。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4.所有大赛人员进入赛场前均要核验山东省电子健康通行码，健康码显示黄码、红码人员不得入内，并立即向当地疫情防控部门报告。做好大赛人员健康登记，严格落实赛场实名签到，以便必要时开展追踪监测。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5.大赛期间为确保赛项顺利进行，请遵守相关管理规定，服从工作人员引导及安排。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　　   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jc w:val="righ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青岛市教育科学研究院代章</w:t>
      </w:r>
    </w:p>
    <w:p>
      <w:pPr>
        <w:spacing w:line="480" w:lineRule="exact"/>
        <w:ind w:firstLine="640" w:firstLineChars="200"/>
        <w:jc w:val="center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202</w:t>
      </w:r>
      <w:r>
        <w:rPr>
          <w:rFonts w:ascii="仿宋_GB2312" w:hAnsi="仿宋" w:eastAsia="仿宋_GB2312" w:cs="仿宋"/>
          <w:color w:val="000000"/>
          <w:sz w:val="32"/>
          <w:szCs w:val="32"/>
        </w:rPr>
        <w:t>2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年</w:t>
      </w:r>
      <w:r>
        <w:rPr>
          <w:rFonts w:ascii="仿宋_GB2312" w:hAnsi="仿宋" w:eastAsia="仿宋_GB2312" w:cs="仿宋"/>
          <w:color w:val="000000"/>
          <w:sz w:val="32"/>
          <w:szCs w:val="32"/>
        </w:rPr>
        <w:t>11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月</w:t>
      </w:r>
      <w:r>
        <w:rPr>
          <w:rFonts w:ascii="仿宋_GB2312" w:hAnsi="仿宋" w:eastAsia="仿宋_GB2312" w:cs="仿宋"/>
          <w:color w:val="000000"/>
          <w:sz w:val="32"/>
          <w:szCs w:val="32"/>
        </w:rPr>
        <w:t>18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日</w:t>
      </w:r>
    </w:p>
    <w:p>
      <w:pPr>
        <w:spacing w:line="48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spacing w:line="480" w:lineRule="exact"/>
        <w:ind w:firstLine="640" w:firstLineChars="200"/>
        <w:jc w:val="left"/>
        <w:rPr>
          <w:rFonts w:hint="default" w:ascii="仿宋_GB2312" w:hAnsi="仿宋" w:eastAsia="仿宋_GB2312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 xml:space="preserve">  </w:t>
      </w:r>
    </w:p>
    <w:p>
      <w:pPr>
        <w:spacing w:line="480" w:lineRule="exact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spacing w:line="480" w:lineRule="exact"/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3FD5"/>
    <w:rsid w:val="0000621F"/>
    <w:rsid w:val="000119C3"/>
    <w:rsid w:val="000122A1"/>
    <w:rsid w:val="00013030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1B53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7A4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1D0A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06EB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28B"/>
    <w:rsid w:val="00236B0F"/>
    <w:rsid w:val="00240C4F"/>
    <w:rsid w:val="00244860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1E6C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3F731E"/>
    <w:rsid w:val="004003D6"/>
    <w:rsid w:val="00403808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817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3CC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007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37E7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1CB8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2908"/>
    <w:rsid w:val="0064446D"/>
    <w:rsid w:val="00646D1D"/>
    <w:rsid w:val="006471B5"/>
    <w:rsid w:val="006479DE"/>
    <w:rsid w:val="00651C99"/>
    <w:rsid w:val="00651D11"/>
    <w:rsid w:val="00653773"/>
    <w:rsid w:val="006560EF"/>
    <w:rsid w:val="00657DB4"/>
    <w:rsid w:val="006603D9"/>
    <w:rsid w:val="00662FBA"/>
    <w:rsid w:val="006633A2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3AD"/>
    <w:rsid w:val="006A64A3"/>
    <w:rsid w:val="006A7C7B"/>
    <w:rsid w:val="006B0137"/>
    <w:rsid w:val="006B0AF1"/>
    <w:rsid w:val="006B2CDD"/>
    <w:rsid w:val="006B3D29"/>
    <w:rsid w:val="006C1432"/>
    <w:rsid w:val="006C211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6F1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A7DEF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3072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449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1BE3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B95"/>
    <w:rsid w:val="008B1FC5"/>
    <w:rsid w:val="008B24BE"/>
    <w:rsid w:val="008B372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36F1B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8137E"/>
    <w:rsid w:val="00981DAD"/>
    <w:rsid w:val="00982E4B"/>
    <w:rsid w:val="00984341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5891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3F0B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2B93"/>
    <w:rsid w:val="00B053EC"/>
    <w:rsid w:val="00B10DCF"/>
    <w:rsid w:val="00B12103"/>
    <w:rsid w:val="00B1642A"/>
    <w:rsid w:val="00B16F43"/>
    <w:rsid w:val="00B230CF"/>
    <w:rsid w:val="00B2318D"/>
    <w:rsid w:val="00B24D19"/>
    <w:rsid w:val="00B25C47"/>
    <w:rsid w:val="00B30567"/>
    <w:rsid w:val="00B30C4A"/>
    <w:rsid w:val="00B31599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040"/>
    <w:rsid w:val="00B662F1"/>
    <w:rsid w:val="00B67C9A"/>
    <w:rsid w:val="00B74B47"/>
    <w:rsid w:val="00B759D0"/>
    <w:rsid w:val="00B76241"/>
    <w:rsid w:val="00B76568"/>
    <w:rsid w:val="00B76C96"/>
    <w:rsid w:val="00B777DA"/>
    <w:rsid w:val="00B82B47"/>
    <w:rsid w:val="00B90FAD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479"/>
    <w:rsid w:val="00C04210"/>
    <w:rsid w:val="00C04774"/>
    <w:rsid w:val="00C04E00"/>
    <w:rsid w:val="00C06746"/>
    <w:rsid w:val="00C067BF"/>
    <w:rsid w:val="00C076A6"/>
    <w:rsid w:val="00C11FC9"/>
    <w:rsid w:val="00C17429"/>
    <w:rsid w:val="00C2143D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36B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259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32DB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7AC"/>
    <w:rsid w:val="00D63942"/>
    <w:rsid w:val="00D6607B"/>
    <w:rsid w:val="00D702E4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0998"/>
    <w:rsid w:val="00DF6AE5"/>
    <w:rsid w:val="00DF6E57"/>
    <w:rsid w:val="00DF7A41"/>
    <w:rsid w:val="00E02267"/>
    <w:rsid w:val="00E04336"/>
    <w:rsid w:val="00E04A02"/>
    <w:rsid w:val="00E063CB"/>
    <w:rsid w:val="00E14976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56853"/>
    <w:rsid w:val="00E61E23"/>
    <w:rsid w:val="00E6470F"/>
    <w:rsid w:val="00E65AAA"/>
    <w:rsid w:val="00E70209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4B98"/>
    <w:rsid w:val="00F57185"/>
    <w:rsid w:val="00F6016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73F6"/>
    <w:rsid w:val="00F956A8"/>
    <w:rsid w:val="00F957D5"/>
    <w:rsid w:val="00F95A37"/>
    <w:rsid w:val="00F97E53"/>
    <w:rsid w:val="00FA23FC"/>
    <w:rsid w:val="00FA4ADF"/>
    <w:rsid w:val="00FB1226"/>
    <w:rsid w:val="00FB3282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1CF2C03"/>
    <w:rsid w:val="036455D2"/>
    <w:rsid w:val="08917B0C"/>
    <w:rsid w:val="09102344"/>
    <w:rsid w:val="0B3F4EA6"/>
    <w:rsid w:val="0B845F51"/>
    <w:rsid w:val="0C0A2508"/>
    <w:rsid w:val="13E11DE1"/>
    <w:rsid w:val="14300FA8"/>
    <w:rsid w:val="165452FA"/>
    <w:rsid w:val="1656660B"/>
    <w:rsid w:val="20060C46"/>
    <w:rsid w:val="241476AB"/>
    <w:rsid w:val="28795B1A"/>
    <w:rsid w:val="385F59BC"/>
    <w:rsid w:val="391733D7"/>
    <w:rsid w:val="438C10DD"/>
    <w:rsid w:val="439D3458"/>
    <w:rsid w:val="499013FE"/>
    <w:rsid w:val="4DA8140D"/>
    <w:rsid w:val="4FB46F17"/>
    <w:rsid w:val="626F711E"/>
    <w:rsid w:val="63106364"/>
    <w:rsid w:val="67CA0477"/>
    <w:rsid w:val="7E6A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2"/>
    <w:unhideWhenUsed/>
    <w:qFormat/>
    <w:uiPriority w:val="0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0">
    <w:name w:val="页眉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缩进 2 字符"/>
    <w:basedOn w:val="8"/>
    <w:link w:val="2"/>
    <w:qFormat/>
    <w:uiPriority w:val="0"/>
    <w:rPr>
      <w:rFonts w:ascii="仿宋_GB2312" w:eastAsia="仿宋_GB2312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950</Words>
  <Characters>1115</Characters>
  <Lines>8</Lines>
  <Paragraphs>2</Paragraphs>
  <TotalTime>1</TotalTime>
  <ScaleCrop>false</ScaleCrop>
  <LinksUpToDate>false</LinksUpToDate>
  <CharactersWithSpaces>1182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2018-11-26T02:09:00Z</dcterms:created>
  <dc:creator>dell</dc:creator>
  <cp:lastModifiedBy>l</cp:lastModifiedBy>
  <dcterms:modified xsi:type="dcterms:W3CDTF">2022-11-21T13:28:02Z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36FD0F0C18DA42658A5D116DD7119644</vt:lpwstr>
  </property>
</Properties>
</file>