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黑体" w:hAnsi="黑体" w:eastAsia="黑体"/>
          <w:color w:val="FF0000"/>
          <w:sz w:val="24"/>
          <w:lang w:val="zh-CN"/>
        </w:rPr>
      </w:pPr>
    </w:p>
    <w:p>
      <w:pPr>
        <w:widowControl w:val="0"/>
        <w:spacing w:line="560" w:lineRule="exact"/>
        <w:jc w:val="center"/>
        <w:textAlignment w:val="auto"/>
        <w:rPr>
          <w:rFonts w:hint="eastAsia" w:ascii="方正小标宋简体" w:hAnsi="黑体" w:eastAsia="方正小标宋简体" w:cs="仿宋_GB2312"/>
          <w:b w:val="0"/>
          <w:bCs/>
          <w:spacing w:val="0"/>
          <w:kern w:val="2"/>
          <w:sz w:val="44"/>
          <w:szCs w:val="44"/>
        </w:rPr>
      </w:pPr>
      <w:r>
        <w:rPr>
          <w:rFonts w:hint="eastAsia" w:ascii="方正小标宋简体" w:hAnsi="黑体" w:eastAsia="方正小标宋简体" w:cs="仿宋_GB2312"/>
          <w:b w:val="0"/>
          <w:bCs/>
          <w:spacing w:val="0"/>
          <w:kern w:val="2"/>
          <w:sz w:val="44"/>
          <w:szCs w:val="44"/>
        </w:rPr>
        <w:t>关于举办202</w:t>
      </w:r>
      <w:r>
        <w:rPr>
          <w:rFonts w:hint="eastAsia" w:ascii="方正小标宋简体" w:hAnsi="黑体" w:eastAsia="方正小标宋简体" w:cs="仿宋_GB2312"/>
          <w:b w:val="0"/>
          <w:bCs/>
          <w:spacing w:val="0"/>
          <w:kern w:val="2"/>
          <w:sz w:val="44"/>
          <w:szCs w:val="44"/>
          <w:lang w:val="en-US" w:eastAsia="zh-CN"/>
        </w:rPr>
        <w:t>2</w:t>
      </w:r>
      <w:r>
        <w:rPr>
          <w:rFonts w:hint="eastAsia" w:ascii="方正小标宋简体" w:hAnsi="黑体" w:eastAsia="方正小标宋简体" w:cs="仿宋_GB2312"/>
          <w:b w:val="0"/>
          <w:bCs/>
          <w:spacing w:val="0"/>
          <w:kern w:val="2"/>
          <w:sz w:val="44"/>
          <w:szCs w:val="44"/>
        </w:rPr>
        <w:t>年青岛市中等职业学校技能大赛</w:t>
      </w:r>
      <w:r>
        <w:rPr>
          <w:rFonts w:hint="eastAsia" w:ascii="方正小标宋简体" w:hAnsi="黑体" w:eastAsia="方正小标宋简体" w:cs="仿宋_GB2312"/>
          <w:b w:val="0"/>
          <w:bCs/>
          <w:spacing w:val="0"/>
          <w:kern w:val="2"/>
          <w:sz w:val="44"/>
          <w:szCs w:val="44"/>
          <w:lang w:val="en-US" w:eastAsia="zh-CN"/>
        </w:rPr>
        <w:t>数控综合应用技术</w:t>
      </w:r>
      <w:r>
        <w:rPr>
          <w:rFonts w:hint="eastAsia" w:ascii="方正小标宋简体" w:hAnsi="黑体" w:eastAsia="方正小标宋简体" w:cs="仿宋_GB2312"/>
          <w:b w:val="0"/>
          <w:bCs/>
          <w:spacing w:val="0"/>
          <w:kern w:val="2"/>
          <w:sz w:val="44"/>
          <w:szCs w:val="44"/>
        </w:rPr>
        <w:t>”比赛的通知</w:t>
      </w: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48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kern w:val="2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各中等职业学校</w:t>
      </w:r>
      <w:r>
        <w:rPr>
          <w:rFonts w:hint="eastAsia" w:ascii="仿宋" w:hAnsi="仿宋" w:eastAsia="仿宋" w:cs="仿宋"/>
          <w:kern w:val="2"/>
          <w:sz w:val="30"/>
          <w:szCs w:val="30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年青岛市中等职业学校技能大赛“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数控综合应用技术</w:t>
      </w:r>
      <w:r>
        <w:rPr>
          <w:rFonts w:hint="eastAsia" w:ascii="仿宋" w:hAnsi="仿宋" w:eastAsia="仿宋" w:cs="仿宋"/>
          <w:sz w:val="30"/>
          <w:szCs w:val="30"/>
        </w:rPr>
        <w:t>”比赛定于12月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-11日</w:t>
      </w:r>
      <w:r>
        <w:rPr>
          <w:rFonts w:hint="eastAsia" w:ascii="仿宋" w:hAnsi="仿宋" w:eastAsia="仿宋" w:cs="仿宋"/>
          <w:sz w:val="30"/>
          <w:szCs w:val="30"/>
        </w:rPr>
        <w:t>在胶州市职业教育中心学校举行，现将有关事项通知如下：</w:t>
      </w:r>
    </w:p>
    <w:p>
      <w:pPr>
        <w:tabs>
          <w:tab w:val="center" w:pos="4742"/>
        </w:tabs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 w:cs="仿宋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一、比赛相关安排</w:t>
      </w:r>
      <w:r>
        <w:rPr>
          <w:rFonts w:ascii="仿宋" w:hAnsi="仿宋" w:eastAsia="仿宋"/>
          <w:sz w:val="32"/>
          <w:szCs w:val="32"/>
        </w:rPr>
        <w:tab/>
      </w:r>
    </w:p>
    <w:p>
      <w:pPr>
        <w:spacing w:line="580" w:lineRule="exact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1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lang w:val="en-US" w:eastAsia="zh-CN" w:bidi="ar-SA"/>
        </w:rPr>
        <w:t>.比赛时间地点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12月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sz w:val="30"/>
          <w:szCs w:val="30"/>
        </w:rPr>
        <w:t>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下午</w:t>
      </w:r>
      <w:r>
        <w:rPr>
          <w:rFonts w:hint="eastAsia" w:ascii="仿宋" w:hAnsi="仿宋" w:eastAsia="仿宋" w:cs="仿宋"/>
          <w:sz w:val="30"/>
          <w:szCs w:val="30"/>
        </w:rPr>
        <w:t>报到，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报道时间：14:00。</w:t>
      </w:r>
      <w:r>
        <w:rPr>
          <w:rFonts w:hint="eastAsia" w:ascii="仿宋" w:hAnsi="仿宋" w:eastAsia="仿宋" w:cs="仿宋"/>
          <w:sz w:val="30"/>
          <w:szCs w:val="30"/>
        </w:rPr>
        <w:t>地点：胶州市职业教育中心学校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车间</w:t>
      </w:r>
      <w:r>
        <w:rPr>
          <w:rFonts w:hint="eastAsia" w:ascii="仿宋" w:hAnsi="仿宋" w:eastAsia="仿宋" w:cs="仿宋"/>
          <w:sz w:val="30"/>
          <w:szCs w:val="30"/>
        </w:rPr>
        <w:t>，联系人：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李峰 </w:t>
      </w:r>
      <w:r>
        <w:rPr>
          <w:rFonts w:hint="eastAsia" w:ascii="仿宋" w:hAnsi="仿宋" w:eastAsia="仿宋" w:cs="仿宋"/>
          <w:sz w:val="30"/>
          <w:szCs w:val="30"/>
        </w:rPr>
        <w:t>电话：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15506393856</w:t>
      </w:r>
      <w:r>
        <w:rPr>
          <w:rFonts w:hint="eastAsia" w:ascii="仿宋" w:hAnsi="仿宋" w:eastAsia="仿宋" w:cs="仿宋"/>
          <w:sz w:val="30"/>
          <w:szCs w:val="30"/>
        </w:rPr>
        <w:t>，请自行前往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车间</w:t>
      </w:r>
      <w:r>
        <w:rPr>
          <w:rFonts w:hint="eastAsia" w:ascii="仿宋" w:hAnsi="仿宋" w:eastAsia="仿宋" w:cs="仿宋"/>
          <w:sz w:val="30"/>
          <w:szCs w:val="30"/>
        </w:rPr>
        <w:t>报到，食宿交通费用自理。</w:t>
      </w:r>
    </w:p>
    <w:p>
      <w:pPr>
        <w:spacing w:line="580" w:lineRule="exact"/>
        <w:ind w:firstLine="645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12月1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sz w:val="30"/>
          <w:szCs w:val="30"/>
        </w:rPr>
        <w:t>日比赛，地点:胶州市职业教育中心学校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车间</w:t>
      </w:r>
    </w:p>
    <w:p>
      <w:pPr>
        <w:numPr>
          <w:ilvl w:val="0"/>
          <w:numId w:val="1"/>
        </w:numPr>
        <w:spacing w:line="580" w:lineRule="exact"/>
        <w:ind w:firstLine="645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比赛日程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12月10日-11日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）</w:t>
      </w:r>
    </w:p>
    <w:tbl>
      <w:tblPr>
        <w:tblStyle w:val="9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1563"/>
        <w:gridCol w:w="2448"/>
        <w:gridCol w:w="261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D4B4"/>
            <w:vAlign w:val="center"/>
          </w:tcPr>
          <w:p>
            <w:pPr>
              <w:pStyle w:val="4"/>
              <w:adjustRightInd w:val="0"/>
              <w:snapToGrid w:val="0"/>
              <w:spacing w:line="440" w:lineRule="exact"/>
              <w:ind w:firstLine="0"/>
              <w:jc w:val="center"/>
              <w:rPr>
                <w:rFonts w:ascii="仿宋" w:hAnsi="仿宋" w:eastAsia="仿宋"/>
                <w:b/>
                <w:color w:val="0C0C0C"/>
                <w:sz w:val="24"/>
              </w:rPr>
            </w:pPr>
            <w:r>
              <w:rPr>
                <w:rFonts w:hint="eastAsia" w:ascii="仿宋" w:hAnsi="仿宋" w:eastAsia="仿宋"/>
                <w:b/>
                <w:color w:val="0C0C0C"/>
                <w:sz w:val="24"/>
              </w:rPr>
              <w:t>日期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D4B4"/>
            <w:vAlign w:val="center"/>
          </w:tcPr>
          <w:p>
            <w:pPr>
              <w:pStyle w:val="4"/>
              <w:adjustRightInd w:val="0"/>
              <w:snapToGrid w:val="0"/>
              <w:spacing w:line="440" w:lineRule="exact"/>
              <w:ind w:firstLine="0"/>
              <w:jc w:val="center"/>
              <w:rPr>
                <w:rFonts w:ascii="仿宋" w:hAnsi="仿宋" w:eastAsia="仿宋"/>
                <w:b/>
                <w:color w:val="0C0C0C"/>
                <w:sz w:val="24"/>
              </w:rPr>
            </w:pPr>
            <w:r>
              <w:rPr>
                <w:rFonts w:hint="eastAsia" w:ascii="仿宋" w:hAnsi="仿宋" w:eastAsia="仿宋"/>
                <w:b/>
                <w:color w:val="0C0C0C"/>
                <w:sz w:val="24"/>
              </w:rPr>
              <w:t>时间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D4B4"/>
            <w:vAlign w:val="center"/>
          </w:tcPr>
          <w:p>
            <w:pPr>
              <w:pStyle w:val="4"/>
              <w:adjustRightInd w:val="0"/>
              <w:snapToGrid w:val="0"/>
              <w:spacing w:line="440" w:lineRule="exact"/>
              <w:ind w:firstLine="0"/>
              <w:jc w:val="center"/>
              <w:rPr>
                <w:rFonts w:ascii="仿宋" w:hAnsi="仿宋" w:eastAsia="仿宋"/>
                <w:b/>
                <w:color w:val="0C0C0C"/>
                <w:sz w:val="24"/>
              </w:rPr>
            </w:pPr>
            <w:r>
              <w:rPr>
                <w:rFonts w:hint="eastAsia" w:ascii="仿宋" w:hAnsi="仿宋" w:eastAsia="仿宋"/>
                <w:b/>
                <w:color w:val="0C0C0C"/>
                <w:sz w:val="24"/>
              </w:rPr>
              <w:t>工作内容</w:t>
            </w: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D4B4"/>
            <w:vAlign w:val="center"/>
          </w:tcPr>
          <w:p>
            <w:pPr>
              <w:pStyle w:val="4"/>
              <w:adjustRightInd w:val="0"/>
              <w:snapToGrid w:val="0"/>
              <w:spacing w:line="440" w:lineRule="exact"/>
              <w:ind w:firstLine="0"/>
              <w:jc w:val="center"/>
              <w:rPr>
                <w:rFonts w:ascii="仿宋" w:hAnsi="仿宋" w:eastAsia="仿宋"/>
                <w:b/>
                <w:color w:val="0C0C0C"/>
                <w:sz w:val="24"/>
              </w:rPr>
            </w:pPr>
            <w:r>
              <w:rPr>
                <w:rFonts w:hint="eastAsia" w:ascii="仿宋" w:hAnsi="仿宋" w:eastAsia="仿宋"/>
                <w:b/>
                <w:color w:val="0C0C0C"/>
                <w:sz w:val="24"/>
              </w:rPr>
              <w:t>地点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BD4B4"/>
          </w:tcPr>
          <w:p>
            <w:pPr>
              <w:pStyle w:val="4"/>
              <w:adjustRightInd w:val="0"/>
              <w:snapToGrid w:val="0"/>
              <w:spacing w:line="440" w:lineRule="exact"/>
              <w:ind w:firstLine="0"/>
              <w:jc w:val="center"/>
              <w:rPr>
                <w:rFonts w:ascii="仿宋" w:hAnsi="仿宋" w:eastAsia="仿宋"/>
                <w:b/>
                <w:color w:val="0C0C0C"/>
                <w:sz w:val="24"/>
              </w:rPr>
            </w:pPr>
            <w:r>
              <w:rPr>
                <w:rFonts w:hint="eastAsia"/>
                <w:b/>
                <w:color w:val="0C0C0C"/>
                <w:sz w:val="24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hint="default" w:ascii="仿宋" w:hAnsi="仿宋" w:eastAsia="仿宋"/>
                <w:color w:val="0C0C0C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C0C0C"/>
                <w:sz w:val="24"/>
                <w:lang w:val="en-US" w:eastAsia="zh-CN"/>
              </w:rPr>
              <w:t>12.10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0C0C0C"/>
                <w:sz w:val="24"/>
              </w:rPr>
            </w:pPr>
            <w:r>
              <w:rPr>
                <w:rFonts w:ascii="仿宋" w:hAnsi="仿宋" w:eastAsia="仿宋"/>
                <w:color w:val="0C0C0C"/>
                <w:sz w:val="24"/>
              </w:rPr>
              <w:t>7:</w:t>
            </w:r>
            <w:r>
              <w:rPr>
                <w:rFonts w:hint="eastAsia" w:ascii="仿宋" w:hAnsi="仿宋" w:eastAsia="仿宋"/>
                <w:color w:val="0C0C0C"/>
                <w:sz w:val="24"/>
              </w:rPr>
              <w:t>3</w:t>
            </w:r>
            <w:r>
              <w:rPr>
                <w:rFonts w:ascii="仿宋" w:hAnsi="仿宋" w:eastAsia="仿宋"/>
                <w:color w:val="0C0C0C"/>
                <w:sz w:val="24"/>
              </w:rPr>
              <w:t>0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0C0C0C"/>
                <w:sz w:val="24"/>
              </w:rPr>
            </w:pPr>
            <w:r>
              <w:rPr>
                <w:rFonts w:hint="eastAsia" w:ascii="仿宋" w:hAnsi="仿宋" w:eastAsia="仿宋"/>
                <w:color w:val="0C0C0C"/>
                <w:sz w:val="24"/>
              </w:rPr>
              <w:t>第一组</w:t>
            </w:r>
            <w:r>
              <w:rPr>
                <w:rFonts w:ascii="仿宋" w:hAnsi="仿宋" w:eastAsia="仿宋"/>
                <w:color w:val="0C0C0C"/>
                <w:sz w:val="24"/>
              </w:rPr>
              <w:t>选手集合</w:t>
            </w:r>
            <w:r>
              <w:rPr>
                <w:rFonts w:hint="eastAsia" w:ascii="仿宋" w:hAnsi="仿宋" w:eastAsia="仿宋"/>
                <w:color w:val="0C0C0C"/>
                <w:sz w:val="24"/>
              </w:rPr>
              <w:t>检录</w:t>
            </w: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60" w:lineRule="exact"/>
              <w:ind w:firstLine="0"/>
              <w:jc w:val="center"/>
              <w:rPr>
                <w:rFonts w:hint="default" w:ascii="仿宋" w:hAnsi="仿宋" w:eastAsia="仿宋"/>
                <w:color w:val="0C0C0C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C0C0C"/>
                <w:sz w:val="24"/>
                <w:lang w:val="en-US" w:eastAsia="zh-CN"/>
              </w:rPr>
              <w:t>3号车间</w:t>
            </w:r>
          </w:p>
        </w:tc>
        <w:tc>
          <w:tcPr>
            <w:tcW w:w="13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00" w:lineRule="exact"/>
              <w:ind w:firstLine="0"/>
              <w:jc w:val="center"/>
              <w:rPr>
                <w:rFonts w:hint="eastAsia" w:ascii="仿宋" w:hAnsi="仿宋" w:eastAsia="仿宋"/>
                <w:color w:val="0C0C0C"/>
                <w:spacing w:val="-12"/>
                <w:sz w:val="24"/>
                <w:lang w:eastAsia="zh-CN"/>
              </w:rPr>
            </w:pPr>
            <w:r>
              <w:rPr>
                <w:rFonts w:hint="eastAsia" w:eastAsia="仿宋"/>
                <w:color w:val="0C0C0C"/>
                <w:sz w:val="24"/>
                <w:lang w:val="en-US" w:eastAsia="zh-CN"/>
              </w:rPr>
              <w:t>裁判长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2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color w:val="0C0C0C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0C0C0C"/>
                <w:sz w:val="24"/>
              </w:rPr>
            </w:pPr>
            <w:r>
              <w:rPr>
                <w:rFonts w:ascii="仿宋" w:hAnsi="仿宋" w:eastAsia="仿宋"/>
                <w:color w:val="0C0C0C"/>
                <w:sz w:val="24"/>
              </w:rPr>
              <w:t>7:</w:t>
            </w:r>
            <w:r>
              <w:rPr>
                <w:rFonts w:hint="eastAsia" w:ascii="仿宋" w:hAnsi="仿宋" w:eastAsia="仿宋"/>
                <w:color w:val="0C0C0C"/>
                <w:sz w:val="24"/>
              </w:rPr>
              <w:t>40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0C0C0C"/>
                <w:sz w:val="24"/>
              </w:rPr>
            </w:pPr>
            <w:r>
              <w:rPr>
                <w:rFonts w:hint="eastAsia" w:ascii="仿宋" w:hAnsi="仿宋" w:eastAsia="仿宋"/>
                <w:color w:val="0C0C0C"/>
                <w:sz w:val="24"/>
              </w:rPr>
              <w:t>第一组</w:t>
            </w:r>
            <w:r>
              <w:rPr>
                <w:rFonts w:hint="eastAsia"/>
                <w:color w:val="0C0C0C"/>
                <w:sz w:val="24"/>
              </w:rPr>
              <w:t>选手进场</w:t>
            </w: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仿宋" w:hAnsi="仿宋" w:eastAsia="仿宋"/>
                <w:color w:val="0C0C0C"/>
                <w:spacing w:val="-12"/>
                <w:sz w:val="24"/>
              </w:rPr>
            </w:pPr>
            <w:r>
              <w:rPr>
                <w:rFonts w:hint="eastAsia" w:ascii="仿宋" w:hAnsi="仿宋" w:eastAsia="仿宋"/>
                <w:color w:val="0C0C0C"/>
                <w:sz w:val="24"/>
                <w:lang w:val="en-US" w:eastAsia="zh-CN"/>
              </w:rPr>
              <w:t>3号车间</w:t>
            </w:r>
          </w:p>
        </w:tc>
        <w:tc>
          <w:tcPr>
            <w:tcW w:w="13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00" w:lineRule="exact"/>
              <w:ind w:firstLine="0"/>
              <w:jc w:val="center"/>
              <w:rPr>
                <w:rFonts w:hint="eastAsia" w:ascii="仿宋" w:hAnsi="仿宋" w:eastAsia="仿宋"/>
                <w:color w:val="0C0C0C"/>
                <w:spacing w:val="-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2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color w:val="0C0C0C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0C0C0C"/>
                <w:sz w:val="24"/>
              </w:rPr>
            </w:pPr>
            <w:r>
              <w:rPr>
                <w:rFonts w:ascii="仿宋" w:hAnsi="仿宋" w:eastAsia="仿宋"/>
                <w:color w:val="0C0C0C"/>
                <w:sz w:val="24"/>
              </w:rPr>
              <w:t>8:</w:t>
            </w:r>
            <w:r>
              <w:rPr>
                <w:rFonts w:hint="eastAsia" w:ascii="仿宋" w:hAnsi="仿宋" w:eastAsia="仿宋"/>
                <w:color w:val="0C0C0C"/>
                <w:sz w:val="24"/>
              </w:rPr>
              <w:t>0</w:t>
            </w:r>
            <w:r>
              <w:rPr>
                <w:rFonts w:ascii="仿宋" w:hAnsi="仿宋" w:eastAsia="仿宋"/>
                <w:color w:val="0C0C0C"/>
                <w:sz w:val="24"/>
              </w:rPr>
              <w:t>0-1</w:t>
            </w:r>
            <w:r>
              <w:rPr>
                <w:rFonts w:hint="eastAsia" w:hAnsi="仿宋" w:eastAsia="仿宋"/>
                <w:color w:val="0C0C0C"/>
                <w:sz w:val="24"/>
                <w:lang w:val="en-US" w:eastAsia="zh-CN"/>
              </w:rPr>
              <w:t>4</w:t>
            </w:r>
            <w:r>
              <w:rPr>
                <w:rFonts w:hAnsi="仿宋" w:eastAsia="仿宋"/>
                <w:color w:val="0C0C0C"/>
                <w:sz w:val="24"/>
                <w:lang w:val="en-US"/>
              </w:rPr>
              <w:t>:00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0C0C0C"/>
                <w:sz w:val="24"/>
              </w:rPr>
            </w:pPr>
            <w:r>
              <w:rPr>
                <w:rFonts w:hint="eastAsia" w:ascii="仿宋" w:hAnsi="仿宋" w:eastAsia="仿宋"/>
                <w:color w:val="0C0C0C"/>
                <w:sz w:val="24"/>
              </w:rPr>
              <w:t>第一组</w:t>
            </w:r>
            <w:r>
              <w:rPr>
                <w:rFonts w:ascii="仿宋" w:hAnsi="仿宋" w:eastAsia="仿宋"/>
                <w:color w:val="0C0C0C"/>
                <w:sz w:val="24"/>
              </w:rPr>
              <w:t>选手比赛</w:t>
            </w: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仿宋" w:hAnsi="仿宋" w:eastAsia="仿宋"/>
                <w:color w:val="0C0C0C"/>
                <w:spacing w:val="-12"/>
                <w:sz w:val="24"/>
              </w:rPr>
            </w:pPr>
            <w:r>
              <w:rPr>
                <w:rFonts w:hint="eastAsia" w:ascii="仿宋" w:hAnsi="仿宋" w:eastAsia="仿宋"/>
                <w:color w:val="0C0C0C"/>
                <w:sz w:val="24"/>
                <w:lang w:val="en-US" w:eastAsia="zh-CN"/>
              </w:rPr>
              <w:t>3号车间</w:t>
            </w:r>
          </w:p>
        </w:tc>
        <w:tc>
          <w:tcPr>
            <w:tcW w:w="13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仿宋" w:hAnsi="仿宋" w:eastAsia="仿宋"/>
                <w:color w:val="0C0C0C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2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color w:val="0C0C0C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0C0C0C"/>
                <w:sz w:val="24"/>
              </w:rPr>
            </w:pPr>
            <w:r>
              <w:rPr>
                <w:rFonts w:hint="eastAsia" w:ascii="仿宋" w:hAnsi="仿宋" w:eastAsia="仿宋"/>
                <w:color w:val="0C0C0C"/>
                <w:sz w:val="24"/>
              </w:rPr>
              <w:t>1</w:t>
            </w:r>
            <w:r>
              <w:rPr>
                <w:rFonts w:hint="eastAsia" w:ascii="仿宋" w:hAnsi="仿宋" w:eastAsia="仿宋"/>
                <w:color w:val="0C0C0C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0C0C0C"/>
                <w:sz w:val="24"/>
              </w:rPr>
              <w:t>:</w:t>
            </w:r>
            <w:r>
              <w:rPr>
                <w:rFonts w:hint="eastAsia" w:ascii="仿宋" w:hAnsi="仿宋" w:eastAsia="仿宋"/>
                <w:color w:val="0C0C0C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/>
                <w:color w:val="0C0C0C"/>
                <w:sz w:val="24"/>
              </w:rPr>
              <w:t>0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0C0C0C"/>
                <w:sz w:val="24"/>
              </w:rPr>
            </w:pPr>
            <w:r>
              <w:rPr>
                <w:rFonts w:hint="eastAsia" w:ascii="仿宋" w:hAnsi="仿宋" w:eastAsia="仿宋"/>
                <w:color w:val="0C0C0C"/>
                <w:sz w:val="24"/>
              </w:rPr>
              <w:t>第二组</w:t>
            </w:r>
            <w:r>
              <w:rPr>
                <w:rFonts w:hint="eastAsia"/>
                <w:color w:val="0C0C0C"/>
                <w:sz w:val="24"/>
              </w:rPr>
              <w:t>选手集合</w:t>
            </w:r>
            <w:r>
              <w:rPr>
                <w:rFonts w:hint="eastAsia" w:ascii="仿宋" w:hAnsi="仿宋" w:eastAsia="仿宋"/>
                <w:color w:val="0C0C0C"/>
                <w:sz w:val="24"/>
              </w:rPr>
              <w:t>检录</w:t>
            </w: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0C0C0C"/>
                <w:sz w:val="24"/>
              </w:rPr>
            </w:pPr>
            <w:r>
              <w:rPr>
                <w:rFonts w:hint="eastAsia" w:ascii="仿宋" w:hAnsi="仿宋" w:eastAsia="仿宋"/>
                <w:color w:val="0C0C0C"/>
                <w:sz w:val="24"/>
                <w:lang w:val="en-US" w:eastAsia="zh-CN"/>
              </w:rPr>
              <w:t>3号车间</w:t>
            </w:r>
          </w:p>
        </w:tc>
        <w:tc>
          <w:tcPr>
            <w:tcW w:w="13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00" w:lineRule="exact"/>
              <w:ind w:firstLine="0"/>
              <w:jc w:val="center"/>
              <w:rPr>
                <w:rFonts w:hint="eastAsia" w:ascii="仿宋" w:hAnsi="仿宋" w:eastAsia="仿宋"/>
                <w:color w:val="0C0C0C"/>
                <w:spacing w:val="-12"/>
                <w:sz w:val="24"/>
                <w:lang w:eastAsia="zh-CN"/>
              </w:rPr>
            </w:pPr>
            <w:r>
              <w:rPr>
                <w:rFonts w:hint="eastAsia" w:eastAsia="仿宋"/>
                <w:color w:val="0C0C0C"/>
                <w:sz w:val="24"/>
                <w:lang w:val="en-US" w:eastAsia="zh-CN"/>
              </w:rPr>
              <w:t>裁判长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2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color w:val="0C0C0C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0C0C0C"/>
                <w:sz w:val="24"/>
              </w:rPr>
            </w:pPr>
            <w:r>
              <w:rPr>
                <w:rFonts w:hint="eastAsia" w:ascii="仿宋" w:hAnsi="仿宋" w:eastAsia="仿宋"/>
                <w:color w:val="0C0C0C"/>
                <w:sz w:val="24"/>
              </w:rPr>
              <w:t>1</w:t>
            </w:r>
            <w:r>
              <w:rPr>
                <w:rFonts w:hint="eastAsia" w:ascii="仿宋" w:hAnsi="仿宋" w:eastAsia="仿宋"/>
                <w:color w:val="0C0C0C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0C0C0C"/>
                <w:sz w:val="24"/>
              </w:rPr>
              <w:t>:</w:t>
            </w:r>
            <w:r>
              <w:rPr>
                <w:rFonts w:hint="eastAsia" w:ascii="仿宋" w:hAnsi="仿宋" w:eastAsia="仿宋"/>
                <w:color w:val="0C0C0C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color w:val="0C0C0C"/>
                <w:sz w:val="24"/>
              </w:rPr>
              <w:t>0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0C0C0C"/>
                <w:sz w:val="24"/>
              </w:rPr>
            </w:pPr>
            <w:r>
              <w:rPr>
                <w:rFonts w:hint="eastAsia" w:ascii="仿宋" w:hAnsi="仿宋" w:eastAsia="仿宋"/>
                <w:color w:val="0C0C0C"/>
                <w:sz w:val="24"/>
              </w:rPr>
              <w:t>第二组</w:t>
            </w:r>
            <w:r>
              <w:rPr>
                <w:rFonts w:hint="eastAsia"/>
                <w:color w:val="0C0C0C"/>
                <w:sz w:val="24"/>
              </w:rPr>
              <w:t>选手进场</w:t>
            </w: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仿宋" w:hAnsi="仿宋" w:eastAsia="仿宋"/>
                <w:color w:val="0C0C0C"/>
                <w:sz w:val="24"/>
              </w:rPr>
            </w:pPr>
            <w:r>
              <w:rPr>
                <w:rFonts w:hint="eastAsia" w:ascii="仿宋" w:hAnsi="仿宋" w:eastAsia="仿宋"/>
                <w:color w:val="0C0C0C"/>
                <w:sz w:val="24"/>
                <w:lang w:val="en-US" w:eastAsia="zh-CN"/>
              </w:rPr>
              <w:t>3号车间</w:t>
            </w:r>
          </w:p>
        </w:tc>
        <w:tc>
          <w:tcPr>
            <w:tcW w:w="13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0C0C0C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2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color w:val="0C0C0C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0C0C0C"/>
                <w:sz w:val="24"/>
              </w:rPr>
            </w:pPr>
            <w:r>
              <w:rPr>
                <w:rFonts w:hint="eastAsia" w:ascii="仿宋" w:hAnsi="仿宋" w:eastAsia="仿宋"/>
                <w:color w:val="0C0C0C"/>
                <w:sz w:val="24"/>
              </w:rPr>
              <w:t>14:</w:t>
            </w:r>
            <w:r>
              <w:rPr>
                <w:rFonts w:hint="eastAsia" w:ascii="仿宋" w:hAnsi="仿宋" w:eastAsia="仿宋"/>
                <w:color w:val="0C0C0C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0C0C0C"/>
                <w:sz w:val="24"/>
              </w:rPr>
              <w:t>0-</w:t>
            </w:r>
            <w:r>
              <w:rPr>
                <w:rFonts w:hint="eastAsia" w:ascii="仿宋" w:hAnsi="仿宋" w:eastAsia="仿宋"/>
                <w:color w:val="0C0C0C"/>
                <w:sz w:val="24"/>
                <w:lang w:val="en-US" w:eastAsia="zh-CN"/>
              </w:rPr>
              <w:t>20</w:t>
            </w:r>
            <w:r>
              <w:rPr>
                <w:rFonts w:hint="default" w:hAnsi="仿宋" w:eastAsia="仿宋"/>
                <w:color w:val="0C0C0C"/>
                <w:sz w:val="24"/>
                <w:lang w:val="en-US"/>
              </w:rPr>
              <w:t>:</w:t>
            </w:r>
            <w:r>
              <w:rPr>
                <w:rFonts w:hint="eastAsia" w:hAnsi="仿宋" w:eastAsia="仿宋"/>
                <w:color w:val="0C0C0C"/>
                <w:sz w:val="24"/>
                <w:lang w:val="en-US" w:eastAsia="zh-CN"/>
              </w:rPr>
              <w:t>3</w:t>
            </w:r>
            <w:r>
              <w:rPr>
                <w:rFonts w:hint="default" w:hAnsi="仿宋" w:eastAsia="仿宋"/>
                <w:color w:val="0C0C0C"/>
                <w:sz w:val="24"/>
                <w:lang w:val="en-US"/>
              </w:rPr>
              <w:t>0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0C0C0C"/>
                <w:sz w:val="24"/>
              </w:rPr>
            </w:pPr>
            <w:r>
              <w:rPr>
                <w:rFonts w:hint="eastAsia" w:ascii="仿宋" w:hAnsi="仿宋" w:eastAsia="仿宋"/>
                <w:color w:val="0C0C0C"/>
                <w:sz w:val="24"/>
              </w:rPr>
              <w:t>第二组</w:t>
            </w:r>
            <w:r>
              <w:rPr>
                <w:rFonts w:ascii="仿宋" w:hAnsi="仿宋" w:eastAsia="仿宋"/>
                <w:color w:val="0C0C0C"/>
                <w:sz w:val="24"/>
              </w:rPr>
              <w:t>选手比赛</w:t>
            </w: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仿宋" w:hAnsi="仿宋" w:eastAsia="仿宋"/>
                <w:color w:val="0C0C0C"/>
                <w:sz w:val="24"/>
              </w:rPr>
            </w:pPr>
            <w:r>
              <w:rPr>
                <w:rFonts w:hint="eastAsia" w:ascii="仿宋" w:hAnsi="仿宋" w:eastAsia="仿宋"/>
                <w:color w:val="0C0C0C"/>
                <w:sz w:val="24"/>
                <w:lang w:val="en-US" w:eastAsia="zh-CN"/>
              </w:rPr>
              <w:t>3号车间</w:t>
            </w:r>
          </w:p>
        </w:tc>
        <w:tc>
          <w:tcPr>
            <w:tcW w:w="13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仿宋" w:hAnsi="仿宋" w:eastAsia="仿宋"/>
                <w:color w:val="0C0C0C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24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hint="default" w:ascii="仿宋" w:hAnsi="仿宋" w:eastAsia="仿宋"/>
                <w:color w:val="0C0C0C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C0C0C"/>
                <w:sz w:val="24"/>
                <w:szCs w:val="24"/>
                <w:lang w:val="en-US" w:eastAsia="zh-CN"/>
              </w:rPr>
              <w:t>12.11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60" w:lineRule="exact"/>
              <w:ind w:firstLine="0" w:firstLineChars="0"/>
              <w:jc w:val="center"/>
              <w:rPr>
                <w:rFonts w:hint="eastAsia" w:ascii="仿宋" w:hAnsi="仿宋" w:eastAsia="仿宋" w:cs="Times New Roman"/>
                <w:color w:val="0C0C0C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C0C0C"/>
                <w:sz w:val="24"/>
              </w:rPr>
              <w:t>7:</w:t>
            </w:r>
            <w:r>
              <w:rPr>
                <w:rFonts w:hint="eastAsia" w:ascii="仿宋" w:hAnsi="仿宋" w:eastAsia="仿宋"/>
                <w:color w:val="0C0C0C"/>
                <w:sz w:val="24"/>
              </w:rPr>
              <w:t>3</w:t>
            </w:r>
            <w:r>
              <w:rPr>
                <w:rFonts w:ascii="仿宋" w:hAnsi="仿宋" w:eastAsia="仿宋"/>
                <w:color w:val="0C0C0C"/>
                <w:sz w:val="24"/>
              </w:rPr>
              <w:t>0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60" w:lineRule="exact"/>
              <w:ind w:firstLine="0" w:firstLineChars="0"/>
              <w:jc w:val="center"/>
              <w:rPr>
                <w:rFonts w:hint="eastAsia" w:ascii="仿宋" w:hAnsi="仿宋" w:eastAsia="仿宋" w:cs="Times New Roman"/>
                <w:color w:val="0C0C0C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C0C0C"/>
                <w:sz w:val="24"/>
              </w:rPr>
              <w:t>第一组</w:t>
            </w:r>
            <w:r>
              <w:rPr>
                <w:rFonts w:ascii="仿宋" w:hAnsi="仿宋" w:eastAsia="仿宋"/>
                <w:color w:val="0C0C0C"/>
                <w:sz w:val="24"/>
              </w:rPr>
              <w:t>选手集合</w:t>
            </w:r>
            <w:r>
              <w:rPr>
                <w:rFonts w:hint="eastAsia" w:ascii="仿宋" w:hAnsi="仿宋" w:eastAsia="仿宋"/>
                <w:color w:val="0C0C0C"/>
                <w:sz w:val="24"/>
              </w:rPr>
              <w:t>检录</w:t>
            </w: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60" w:lineRule="exact"/>
              <w:ind w:firstLine="0" w:firstLineChars="0"/>
              <w:jc w:val="center"/>
              <w:rPr>
                <w:rFonts w:hint="eastAsia" w:ascii="仿宋" w:hAnsi="仿宋" w:eastAsia="仿宋" w:cs="Times New Roman"/>
                <w:color w:val="0C0C0C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C0C0C"/>
                <w:sz w:val="24"/>
                <w:lang w:val="en-US" w:eastAsia="zh-CN"/>
              </w:rPr>
              <w:t>3号车间</w:t>
            </w:r>
          </w:p>
        </w:tc>
        <w:tc>
          <w:tcPr>
            <w:tcW w:w="13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仿宋" w:hAnsi="仿宋" w:eastAsia="仿宋"/>
                <w:color w:val="0C0C0C"/>
                <w:spacing w:val="-12"/>
                <w:sz w:val="24"/>
              </w:rPr>
            </w:pPr>
            <w:r>
              <w:rPr>
                <w:rFonts w:hint="eastAsia" w:eastAsia="仿宋"/>
                <w:color w:val="0C0C0C"/>
                <w:sz w:val="24"/>
                <w:lang w:val="en-US" w:eastAsia="zh-CN"/>
              </w:rPr>
              <w:t>裁判长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2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color w:val="0C0C0C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60" w:lineRule="exact"/>
              <w:ind w:firstLine="0" w:firstLineChars="0"/>
              <w:jc w:val="center"/>
              <w:rPr>
                <w:rFonts w:hint="eastAsia" w:ascii="仿宋" w:hAnsi="仿宋" w:eastAsia="仿宋" w:cs="Times New Roman"/>
                <w:color w:val="0C0C0C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C0C0C"/>
                <w:sz w:val="24"/>
              </w:rPr>
              <w:t>7:</w:t>
            </w:r>
            <w:r>
              <w:rPr>
                <w:rFonts w:hint="eastAsia" w:ascii="仿宋" w:hAnsi="仿宋" w:eastAsia="仿宋"/>
                <w:color w:val="0C0C0C"/>
                <w:sz w:val="24"/>
              </w:rPr>
              <w:t>40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60" w:lineRule="exact"/>
              <w:ind w:firstLine="0" w:firstLineChars="0"/>
              <w:jc w:val="center"/>
              <w:rPr>
                <w:rFonts w:hint="eastAsia" w:ascii="仿宋" w:hAnsi="仿宋" w:eastAsia="仿宋" w:cs="Times New Roman"/>
                <w:color w:val="0C0C0C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C0C0C"/>
                <w:sz w:val="24"/>
              </w:rPr>
              <w:t>第一组</w:t>
            </w:r>
            <w:r>
              <w:rPr>
                <w:rFonts w:hint="eastAsia"/>
                <w:color w:val="0C0C0C"/>
                <w:sz w:val="24"/>
              </w:rPr>
              <w:t>选手进场</w:t>
            </w: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Times New Roman"/>
                <w:color w:val="0C0C0C"/>
                <w:spacing w:val="-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C0C0C"/>
                <w:sz w:val="24"/>
                <w:lang w:val="en-US" w:eastAsia="zh-CN"/>
              </w:rPr>
              <w:t>3号车间</w:t>
            </w:r>
          </w:p>
        </w:tc>
        <w:tc>
          <w:tcPr>
            <w:tcW w:w="13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仿宋" w:hAnsi="仿宋" w:eastAsia="仿宋"/>
                <w:color w:val="0C0C0C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2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仿宋" w:hAnsi="仿宋" w:eastAsia="仿宋"/>
                <w:color w:val="0C0C0C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60" w:lineRule="exact"/>
              <w:ind w:firstLine="0" w:firstLineChars="0"/>
              <w:jc w:val="center"/>
              <w:rPr>
                <w:rFonts w:hint="eastAsia" w:ascii="仿宋" w:hAnsi="仿宋" w:eastAsia="仿宋" w:cs="Times New Roman"/>
                <w:color w:val="0C0C0C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C0C0C"/>
                <w:sz w:val="24"/>
              </w:rPr>
              <w:t>8:</w:t>
            </w:r>
            <w:r>
              <w:rPr>
                <w:rFonts w:hint="eastAsia" w:ascii="仿宋" w:hAnsi="仿宋" w:eastAsia="仿宋"/>
                <w:color w:val="0C0C0C"/>
                <w:sz w:val="24"/>
              </w:rPr>
              <w:t>0</w:t>
            </w:r>
            <w:r>
              <w:rPr>
                <w:rFonts w:ascii="仿宋" w:hAnsi="仿宋" w:eastAsia="仿宋"/>
                <w:color w:val="0C0C0C"/>
                <w:sz w:val="24"/>
              </w:rPr>
              <w:t>0-1</w:t>
            </w:r>
            <w:r>
              <w:rPr>
                <w:rFonts w:hint="eastAsia" w:hAnsi="仿宋" w:eastAsia="仿宋"/>
                <w:color w:val="0C0C0C"/>
                <w:sz w:val="24"/>
                <w:lang w:val="en-US" w:eastAsia="zh-CN"/>
              </w:rPr>
              <w:t>4</w:t>
            </w:r>
            <w:r>
              <w:rPr>
                <w:rFonts w:hAnsi="仿宋" w:eastAsia="仿宋"/>
                <w:color w:val="0C0C0C"/>
                <w:sz w:val="24"/>
                <w:lang w:val="en-US"/>
              </w:rPr>
              <w:t>:00</w:t>
            </w:r>
          </w:p>
        </w:tc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60" w:lineRule="exact"/>
              <w:ind w:firstLine="0" w:firstLineChars="0"/>
              <w:jc w:val="center"/>
              <w:rPr>
                <w:rFonts w:hint="eastAsia" w:ascii="仿宋" w:hAnsi="仿宋" w:eastAsia="仿宋" w:cs="Times New Roman"/>
                <w:color w:val="0C0C0C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C0C0C"/>
                <w:sz w:val="24"/>
              </w:rPr>
              <w:t>第一组</w:t>
            </w:r>
            <w:r>
              <w:rPr>
                <w:rFonts w:ascii="仿宋" w:hAnsi="仿宋" w:eastAsia="仿宋"/>
                <w:color w:val="0C0C0C"/>
                <w:sz w:val="24"/>
              </w:rPr>
              <w:t>选手比赛</w:t>
            </w: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Times New Roman"/>
                <w:color w:val="0C0C0C"/>
                <w:spacing w:val="-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C0C0C"/>
                <w:sz w:val="24"/>
                <w:lang w:val="en-US" w:eastAsia="zh-CN"/>
              </w:rPr>
              <w:t>3号车间</w:t>
            </w:r>
          </w:p>
        </w:tc>
        <w:tc>
          <w:tcPr>
            <w:tcW w:w="13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仿宋" w:hAnsi="仿宋" w:eastAsia="仿宋"/>
                <w:color w:val="0C0C0C"/>
                <w:spacing w:val="-12"/>
                <w:sz w:val="24"/>
              </w:rPr>
            </w:pPr>
          </w:p>
        </w:tc>
      </w:tr>
    </w:tbl>
    <w:p>
      <w:pPr>
        <w:numPr>
          <w:ilvl w:val="0"/>
          <w:numId w:val="0"/>
        </w:numPr>
        <w:spacing w:line="580" w:lineRule="exact"/>
        <w:rPr>
          <w:rFonts w:hint="eastAsia" w:ascii="仿宋" w:hAnsi="仿宋" w:eastAsia="仿宋"/>
          <w:b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黑体" w:hAnsi="黑体" w:eastAsia="黑体" w:cs="仿宋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仿宋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二、其他注意事项</w:t>
      </w:r>
    </w:p>
    <w:p>
      <w:pPr>
        <w:spacing w:line="500" w:lineRule="exact"/>
        <w:ind w:firstLine="648" w:firstLineChars="216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1.参赛选手凭身份证、学生证、参赛证参加竞赛。不穿带有学校标识的服装，通讯工具、规定以外的物品严禁带入赛场，否则取消参赛资格。</w:t>
      </w:r>
    </w:p>
    <w:p>
      <w:pPr>
        <w:spacing w:line="50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2.根据大赛安全管理规定，各代表队须为参赛选手购买大赛期间的人身意外伤害保险，报到时请出具保险证明。</w:t>
      </w:r>
    </w:p>
    <w:p>
      <w:pPr>
        <w:spacing w:line="50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3.在赛场、餐厅等场所入口设置自动测温设备，所有大赛人员在进入前需测量体温，体温≥37.3℃的人员不得进入。做好个人防护，途中和密闭公共场所应科学合理佩戴口罩并随身携带备用口罩。</w:t>
      </w:r>
    </w:p>
    <w:p>
      <w:pPr>
        <w:spacing w:line="50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4.所有大赛人员进入赛场前均要核验山东省电子健康通行码，健康码显示黄码、红码人员不得入内，并立即向当地疫情防控部门报告,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</w:rPr>
        <w:t>报到时所有大赛人员需上交健康码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  <w:lang w:val="en-US" w:eastAsia="zh-CN"/>
        </w:rPr>
        <w:t>和行程码以及48小时内核酸阴性报告</w:t>
      </w:r>
      <w:r>
        <w:rPr>
          <w:rFonts w:hint="eastAsia" w:ascii="仿宋" w:hAnsi="仿宋" w:eastAsia="仿宋" w:cs="仿宋"/>
          <w:b/>
          <w:bCs/>
          <w:color w:val="FF0000"/>
          <w:sz w:val="30"/>
          <w:szCs w:val="30"/>
        </w:rPr>
        <w:t>,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做好大赛人员健康登记，严格落实赛场实名签到，以便必要时开展追踪监测。</w:t>
      </w:r>
    </w:p>
    <w:p>
      <w:pPr>
        <w:spacing w:line="50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5.大赛期间为确保赛项顺利进行，请遵守相关管理规定，服从工作人员引导及安排。</w:t>
      </w:r>
    </w:p>
    <w:p>
      <w:pPr>
        <w:spacing w:line="50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jc w:val="right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青岛市中等职业学校技能大赛执委会办公室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jc w:val="right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      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青岛市教育科学研究院代章</w:t>
      </w:r>
    </w:p>
    <w:p>
      <w:pPr>
        <w:spacing w:line="580" w:lineRule="exact"/>
        <w:ind w:firstLine="5700" w:firstLineChars="1900"/>
        <w:jc w:val="center"/>
        <w:rPr>
          <w:rFonts w:ascii="仿宋_GB2312" w:eastAsia="仿宋_GB2312"/>
          <w:sz w:val="30"/>
          <w:szCs w:val="30"/>
        </w:rPr>
      </w:pPr>
      <w:bookmarkStart w:id="0" w:name="_GoBack"/>
      <w:bookmarkEnd w:id="0"/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sz w:val="30"/>
          <w:szCs w:val="30"/>
        </w:rPr>
        <w:t>年11月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18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pacing w:line="58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091" w:right="1531" w:bottom="1985" w:left="1531" w:header="851" w:footer="992" w:gutter="0"/>
      <w:pgNumType w:fmt="decimalFullWidt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outside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  <w:rFonts w:hint="eastAsia"/>
      </w:rPr>
      <w:t>３</w:t>
    </w:r>
    <w:r>
      <w:fldChar w:fldCharType="end"/>
    </w:r>
  </w:p>
  <w:p>
    <w:pPr>
      <w:pStyle w:val="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outside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  <w:rFonts w:hint="eastAsia"/>
      </w:rPr>
      <w:t>２</w:t>
    </w:r>
    <w:r>
      <w:fldChar w:fldCharType="end"/>
    </w:r>
  </w:p>
  <w:p>
    <w:pPr>
      <w:pStyle w:val="6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237EE8"/>
    <w:multiLevelType w:val="singleLevel"/>
    <w:tmpl w:val="BE237EE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NWMwNGFjZjhkOTE3NmExYjJmYzkzNTA2NzJhMmUifQ=="/>
  </w:docVars>
  <w:rsids>
    <w:rsidRoot w:val="00172A27"/>
    <w:rsid w:val="0000044D"/>
    <w:rsid w:val="00001F1F"/>
    <w:rsid w:val="00010302"/>
    <w:rsid w:val="00011DBE"/>
    <w:rsid w:val="0002068B"/>
    <w:rsid w:val="000245D0"/>
    <w:rsid w:val="00024938"/>
    <w:rsid w:val="000331FB"/>
    <w:rsid w:val="00036E89"/>
    <w:rsid w:val="00040F1B"/>
    <w:rsid w:val="00043AC1"/>
    <w:rsid w:val="000459A6"/>
    <w:rsid w:val="00054219"/>
    <w:rsid w:val="0005605B"/>
    <w:rsid w:val="000565C1"/>
    <w:rsid w:val="000573EC"/>
    <w:rsid w:val="00060734"/>
    <w:rsid w:val="000649A7"/>
    <w:rsid w:val="000737BF"/>
    <w:rsid w:val="000804AE"/>
    <w:rsid w:val="000813E2"/>
    <w:rsid w:val="00090C19"/>
    <w:rsid w:val="000924A1"/>
    <w:rsid w:val="00093D32"/>
    <w:rsid w:val="00094CEC"/>
    <w:rsid w:val="000976E5"/>
    <w:rsid w:val="000A0324"/>
    <w:rsid w:val="000A1ADB"/>
    <w:rsid w:val="000A42A2"/>
    <w:rsid w:val="000B05AE"/>
    <w:rsid w:val="000B05AF"/>
    <w:rsid w:val="000B08B3"/>
    <w:rsid w:val="000B6BFD"/>
    <w:rsid w:val="000C1595"/>
    <w:rsid w:val="000D0955"/>
    <w:rsid w:val="000D0F0E"/>
    <w:rsid w:val="000D1EF1"/>
    <w:rsid w:val="000D5D6C"/>
    <w:rsid w:val="000E6046"/>
    <w:rsid w:val="000F690A"/>
    <w:rsid w:val="000F794F"/>
    <w:rsid w:val="0010212C"/>
    <w:rsid w:val="00102B50"/>
    <w:rsid w:val="00106A40"/>
    <w:rsid w:val="00110138"/>
    <w:rsid w:val="001140B8"/>
    <w:rsid w:val="00121776"/>
    <w:rsid w:val="0012571A"/>
    <w:rsid w:val="00125F6B"/>
    <w:rsid w:val="001269AC"/>
    <w:rsid w:val="0012763B"/>
    <w:rsid w:val="001332CB"/>
    <w:rsid w:val="001359E1"/>
    <w:rsid w:val="00140397"/>
    <w:rsid w:val="001444DD"/>
    <w:rsid w:val="00144BBE"/>
    <w:rsid w:val="00146AE9"/>
    <w:rsid w:val="00150B5D"/>
    <w:rsid w:val="00155230"/>
    <w:rsid w:val="0016230E"/>
    <w:rsid w:val="00170CB4"/>
    <w:rsid w:val="0017281D"/>
    <w:rsid w:val="00173F2E"/>
    <w:rsid w:val="00173FB3"/>
    <w:rsid w:val="00185E1A"/>
    <w:rsid w:val="00190220"/>
    <w:rsid w:val="00192880"/>
    <w:rsid w:val="0019436E"/>
    <w:rsid w:val="00196189"/>
    <w:rsid w:val="001A00D4"/>
    <w:rsid w:val="001A70A9"/>
    <w:rsid w:val="001A7E12"/>
    <w:rsid w:val="001B2274"/>
    <w:rsid w:val="001B4DAA"/>
    <w:rsid w:val="001B7A5F"/>
    <w:rsid w:val="001C407A"/>
    <w:rsid w:val="001C4595"/>
    <w:rsid w:val="001C4EE1"/>
    <w:rsid w:val="001C5611"/>
    <w:rsid w:val="001C6023"/>
    <w:rsid w:val="001C611B"/>
    <w:rsid w:val="001D0520"/>
    <w:rsid w:val="001D0A60"/>
    <w:rsid w:val="001D0D54"/>
    <w:rsid w:val="001D12A6"/>
    <w:rsid w:val="001D54AF"/>
    <w:rsid w:val="001E0CBA"/>
    <w:rsid w:val="001E6469"/>
    <w:rsid w:val="001E6A2E"/>
    <w:rsid w:val="001F4E65"/>
    <w:rsid w:val="002022DB"/>
    <w:rsid w:val="00204944"/>
    <w:rsid w:val="002050EB"/>
    <w:rsid w:val="00206D21"/>
    <w:rsid w:val="0021537C"/>
    <w:rsid w:val="0021757D"/>
    <w:rsid w:val="002175D8"/>
    <w:rsid w:val="0022168A"/>
    <w:rsid w:val="002262E1"/>
    <w:rsid w:val="002313A1"/>
    <w:rsid w:val="00232987"/>
    <w:rsid w:val="00234CD9"/>
    <w:rsid w:val="00234CE8"/>
    <w:rsid w:val="002378C4"/>
    <w:rsid w:val="002505A9"/>
    <w:rsid w:val="0025337A"/>
    <w:rsid w:val="00256BA0"/>
    <w:rsid w:val="00263AA4"/>
    <w:rsid w:val="00266A43"/>
    <w:rsid w:val="00266AD2"/>
    <w:rsid w:val="0027060F"/>
    <w:rsid w:val="002715B2"/>
    <w:rsid w:val="00274DAF"/>
    <w:rsid w:val="0027519F"/>
    <w:rsid w:val="00277838"/>
    <w:rsid w:val="00281CE0"/>
    <w:rsid w:val="002822D6"/>
    <w:rsid w:val="00282705"/>
    <w:rsid w:val="00282825"/>
    <w:rsid w:val="00282E23"/>
    <w:rsid w:val="00284169"/>
    <w:rsid w:val="00284EDD"/>
    <w:rsid w:val="00292D6B"/>
    <w:rsid w:val="002939E1"/>
    <w:rsid w:val="002945B1"/>
    <w:rsid w:val="002962AC"/>
    <w:rsid w:val="002975EA"/>
    <w:rsid w:val="002B1206"/>
    <w:rsid w:val="002B2DA6"/>
    <w:rsid w:val="002C0C02"/>
    <w:rsid w:val="002C69AD"/>
    <w:rsid w:val="002D2490"/>
    <w:rsid w:val="002D4734"/>
    <w:rsid w:val="002D659E"/>
    <w:rsid w:val="002E0603"/>
    <w:rsid w:val="002E1619"/>
    <w:rsid w:val="002E240F"/>
    <w:rsid w:val="002E2ADE"/>
    <w:rsid w:val="002E3EAB"/>
    <w:rsid w:val="002E5334"/>
    <w:rsid w:val="002F176A"/>
    <w:rsid w:val="002F5840"/>
    <w:rsid w:val="002F6B2A"/>
    <w:rsid w:val="002F6FA6"/>
    <w:rsid w:val="002F7E8D"/>
    <w:rsid w:val="003146EE"/>
    <w:rsid w:val="00315E75"/>
    <w:rsid w:val="003161F4"/>
    <w:rsid w:val="003239D4"/>
    <w:rsid w:val="00325AF0"/>
    <w:rsid w:val="003322FB"/>
    <w:rsid w:val="00333627"/>
    <w:rsid w:val="003418C8"/>
    <w:rsid w:val="003439FD"/>
    <w:rsid w:val="003467BD"/>
    <w:rsid w:val="00350B7E"/>
    <w:rsid w:val="003530C7"/>
    <w:rsid w:val="00355E33"/>
    <w:rsid w:val="00355EE4"/>
    <w:rsid w:val="003674A0"/>
    <w:rsid w:val="00371B41"/>
    <w:rsid w:val="0037296B"/>
    <w:rsid w:val="00373E68"/>
    <w:rsid w:val="00380AE7"/>
    <w:rsid w:val="0038140A"/>
    <w:rsid w:val="00385C23"/>
    <w:rsid w:val="0038725D"/>
    <w:rsid w:val="0039282A"/>
    <w:rsid w:val="0039300D"/>
    <w:rsid w:val="00397B83"/>
    <w:rsid w:val="003A09FC"/>
    <w:rsid w:val="003A6BED"/>
    <w:rsid w:val="003A7953"/>
    <w:rsid w:val="003B30EE"/>
    <w:rsid w:val="003C4309"/>
    <w:rsid w:val="003C51E0"/>
    <w:rsid w:val="003C6F64"/>
    <w:rsid w:val="003D1C9F"/>
    <w:rsid w:val="003D2C5F"/>
    <w:rsid w:val="003D3F90"/>
    <w:rsid w:val="003E0822"/>
    <w:rsid w:val="003F7199"/>
    <w:rsid w:val="00410201"/>
    <w:rsid w:val="00410A84"/>
    <w:rsid w:val="004125B4"/>
    <w:rsid w:val="00413F93"/>
    <w:rsid w:val="00414B53"/>
    <w:rsid w:val="00416163"/>
    <w:rsid w:val="00417F62"/>
    <w:rsid w:val="0042045D"/>
    <w:rsid w:val="004338D6"/>
    <w:rsid w:val="004341E7"/>
    <w:rsid w:val="004365F1"/>
    <w:rsid w:val="00436695"/>
    <w:rsid w:val="00444AEB"/>
    <w:rsid w:val="0044782B"/>
    <w:rsid w:val="00450155"/>
    <w:rsid w:val="0045677C"/>
    <w:rsid w:val="0046511F"/>
    <w:rsid w:val="00472C78"/>
    <w:rsid w:val="00472F71"/>
    <w:rsid w:val="00484790"/>
    <w:rsid w:val="0049157E"/>
    <w:rsid w:val="0049232A"/>
    <w:rsid w:val="004924DE"/>
    <w:rsid w:val="0049331D"/>
    <w:rsid w:val="004A02B1"/>
    <w:rsid w:val="004B0838"/>
    <w:rsid w:val="004C1B00"/>
    <w:rsid w:val="004C1C79"/>
    <w:rsid w:val="004C6CBC"/>
    <w:rsid w:val="004D3FDB"/>
    <w:rsid w:val="004E0498"/>
    <w:rsid w:val="004E0EAD"/>
    <w:rsid w:val="004E7C73"/>
    <w:rsid w:val="004F2456"/>
    <w:rsid w:val="004F3EF5"/>
    <w:rsid w:val="004F4075"/>
    <w:rsid w:val="004F4C08"/>
    <w:rsid w:val="005003AF"/>
    <w:rsid w:val="005022AB"/>
    <w:rsid w:val="00505DD9"/>
    <w:rsid w:val="005074D5"/>
    <w:rsid w:val="00514763"/>
    <w:rsid w:val="00520187"/>
    <w:rsid w:val="00520C45"/>
    <w:rsid w:val="005227F4"/>
    <w:rsid w:val="00530292"/>
    <w:rsid w:val="00534CA6"/>
    <w:rsid w:val="00536F03"/>
    <w:rsid w:val="00543750"/>
    <w:rsid w:val="00543918"/>
    <w:rsid w:val="00551A7F"/>
    <w:rsid w:val="005534E2"/>
    <w:rsid w:val="005544D9"/>
    <w:rsid w:val="00554821"/>
    <w:rsid w:val="00555658"/>
    <w:rsid w:val="00556C2D"/>
    <w:rsid w:val="00560384"/>
    <w:rsid w:val="00564EC5"/>
    <w:rsid w:val="00586812"/>
    <w:rsid w:val="00590B6D"/>
    <w:rsid w:val="00594F28"/>
    <w:rsid w:val="0059545F"/>
    <w:rsid w:val="005966CC"/>
    <w:rsid w:val="005A01AE"/>
    <w:rsid w:val="005A073C"/>
    <w:rsid w:val="005A4045"/>
    <w:rsid w:val="005A58F5"/>
    <w:rsid w:val="005A721C"/>
    <w:rsid w:val="005A78B9"/>
    <w:rsid w:val="005B32E5"/>
    <w:rsid w:val="005B59C6"/>
    <w:rsid w:val="005C07F7"/>
    <w:rsid w:val="005C1264"/>
    <w:rsid w:val="005C1FF8"/>
    <w:rsid w:val="005C357E"/>
    <w:rsid w:val="005D50B0"/>
    <w:rsid w:val="005E51EB"/>
    <w:rsid w:val="006014FD"/>
    <w:rsid w:val="0060375D"/>
    <w:rsid w:val="0061082D"/>
    <w:rsid w:val="00612B08"/>
    <w:rsid w:val="006134B3"/>
    <w:rsid w:val="00622BF9"/>
    <w:rsid w:val="00627502"/>
    <w:rsid w:val="00631341"/>
    <w:rsid w:val="00641283"/>
    <w:rsid w:val="006420E1"/>
    <w:rsid w:val="0064480F"/>
    <w:rsid w:val="006476DA"/>
    <w:rsid w:val="00655895"/>
    <w:rsid w:val="00663C91"/>
    <w:rsid w:val="006650E5"/>
    <w:rsid w:val="00670F25"/>
    <w:rsid w:val="006723A5"/>
    <w:rsid w:val="006817FD"/>
    <w:rsid w:val="00683F48"/>
    <w:rsid w:val="0068764F"/>
    <w:rsid w:val="006953A9"/>
    <w:rsid w:val="006A4078"/>
    <w:rsid w:val="006A46B3"/>
    <w:rsid w:val="006B205E"/>
    <w:rsid w:val="006B310F"/>
    <w:rsid w:val="006B6BD0"/>
    <w:rsid w:val="006B6D56"/>
    <w:rsid w:val="006B7D41"/>
    <w:rsid w:val="006C03AF"/>
    <w:rsid w:val="006C09A3"/>
    <w:rsid w:val="006C7DFB"/>
    <w:rsid w:val="006D4B4C"/>
    <w:rsid w:val="006D5575"/>
    <w:rsid w:val="006E1544"/>
    <w:rsid w:val="006E2608"/>
    <w:rsid w:val="006E2F12"/>
    <w:rsid w:val="006E7C6C"/>
    <w:rsid w:val="006F1A90"/>
    <w:rsid w:val="00700900"/>
    <w:rsid w:val="00702AC3"/>
    <w:rsid w:val="00702C1F"/>
    <w:rsid w:val="00705039"/>
    <w:rsid w:val="00706DCA"/>
    <w:rsid w:val="0071240D"/>
    <w:rsid w:val="007238ED"/>
    <w:rsid w:val="00723AC9"/>
    <w:rsid w:val="007244BE"/>
    <w:rsid w:val="00727EA5"/>
    <w:rsid w:val="0073160B"/>
    <w:rsid w:val="00736052"/>
    <w:rsid w:val="00741315"/>
    <w:rsid w:val="00745120"/>
    <w:rsid w:val="0074737E"/>
    <w:rsid w:val="007510F8"/>
    <w:rsid w:val="00752365"/>
    <w:rsid w:val="00752B50"/>
    <w:rsid w:val="007550A0"/>
    <w:rsid w:val="00760684"/>
    <w:rsid w:val="00765681"/>
    <w:rsid w:val="007663B7"/>
    <w:rsid w:val="00780C08"/>
    <w:rsid w:val="00785D83"/>
    <w:rsid w:val="007917D1"/>
    <w:rsid w:val="00791F0A"/>
    <w:rsid w:val="0079270F"/>
    <w:rsid w:val="00797E10"/>
    <w:rsid w:val="007A1E1E"/>
    <w:rsid w:val="007A24E3"/>
    <w:rsid w:val="007B21F6"/>
    <w:rsid w:val="007C07CE"/>
    <w:rsid w:val="007C137A"/>
    <w:rsid w:val="007C1E93"/>
    <w:rsid w:val="007D1FC8"/>
    <w:rsid w:val="007E5071"/>
    <w:rsid w:val="007E6280"/>
    <w:rsid w:val="007E7259"/>
    <w:rsid w:val="007E7337"/>
    <w:rsid w:val="007F0190"/>
    <w:rsid w:val="007F0E28"/>
    <w:rsid w:val="007F7A6D"/>
    <w:rsid w:val="00800279"/>
    <w:rsid w:val="0080594D"/>
    <w:rsid w:val="00805EF0"/>
    <w:rsid w:val="008232E2"/>
    <w:rsid w:val="00823FAC"/>
    <w:rsid w:val="00827F6F"/>
    <w:rsid w:val="008354B0"/>
    <w:rsid w:val="00836D84"/>
    <w:rsid w:val="00837C18"/>
    <w:rsid w:val="008436C7"/>
    <w:rsid w:val="00845140"/>
    <w:rsid w:val="0084676C"/>
    <w:rsid w:val="0085021C"/>
    <w:rsid w:val="00856D29"/>
    <w:rsid w:val="0086001A"/>
    <w:rsid w:val="0086390D"/>
    <w:rsid w:val="00867CD5"/>
    <w:rsid w:val="00870B5E"/>
    <w:rsid w:val="00874226"/>
    <w:rsid w:val="008821A1"/>
    <w:rsid w:val="00882904"/>
    <w:rsid w:val="00886EBA"/>
    <w:rsid w:val="008911E5"/>
    <w:rsid w:val="0089187F"/>
    <w:rsid w:val="008B09DF"/>
    <w:rsid w:val="008B3286"/>
    <w:rsid w:val="008B3CD8"/>
    <w:rsid w:val="008B7CC6"/>
    <w:rsid w:val="008C559F"/>
    <w:rsid w:val="008C5669"/>
    <w:rsid w:val="008C6171"/>
    <w:rsid w:val="008D64A0"/>
    <w:rsid w:val="008E179B"/>
    <w:rsid w:val="008F1582"/>
    <w:rsid w:val="008F213A"/>
    <w:rsid w:val="008F5F27"/>
    <w:rsid w:val="00900EDD"/>
    <w:rsid w:val="00901266"/>
    <w:rsid w:val="0090790F"/>
    <w:rsid w:val="00910918"/>
    <w:rsid w:val="00912DB0"/>
    <w:rsid w:val="0091468E"/>
    <w:rsid w:val="009179CF"/>
    <w:rsid w:val="00920B5F"/>
    <w:rsid w:val="009210B3"/>
    <w:rsid w:val="00921A9B"/>
    <w:rsid w:val="009232A1"/>
    <w:rsid w:val="00924B72"/>
    <w:rsid w:val="009268D3"/>
    <w:rsid w:val="00937804"/>
    <w:rsid w:val="0094002C"/>
    <w:rsid w:val="009443EC"/>
    <w:rsid w:val="009515CF"/>
    <w:rsid w:val="009522A9"/>
    <w:rsid w:val="00952338"/>
    <w:rsid w:val="00954AE4"/>
    <w:rsid w:val="009568B2"/>
    <w:rsid w:val="00960405"/>
    <w:rsid w:val="00962F9F"/>
    <w:rsid w:val="009641BB"/>
    <w:rsid w:val="00970EEF"/>
    <w:rsid w:val="00972998"/>
    <w:rsid w:val="00976235"/>
    <w:rsid w:val="00976C1F"/>
    <w:rsid w:val="009800BD"/>
    <w:rsid w:val="009813F6"/>
    <w:rsid w:val="00983263"/>
    <w:rsid w:val="00984C39"/>
    <w:rsid w:val="00984D7A"/>
    <w:rsid w:val="0098553B"/>
    <w:rsid w:val="00986E92"/>
    <w:rsid w:val="009874E3"/>
    <w:rsid w:val="009943A9"/>
    <w:rsid w:val="00995718"/>
    <w:rsid w:val="00997C22"/>
    <w:rsid w:val="009A4ED3"/>
    <w:rsid w:val="009A66AB"/>
    <w:rsid w:val="009A78E6"/>
    <w:rsid w:val="009B0BCB"/>
    <w:rsid w:val="009B1343"/>
    <w:rsid w:val="009B2777"/>
    <w:rsid w:val="009B66C4"/>
    <w:rsid w:val="009B795F"/>
    <w:rsid w:val="009C4A45"/>
    <w:rsid w:val="009D3A20"/>
    <w:rsid w:val="009D3CBC"/>
    <w:rsid w:val="009D3D46"/>
    <w:rsid w:val="009D4C57"/>
    <w:rsid w:val="009D7939"/>
    <w:rsid w:val="009E5563"/>
    <w:rsid w:val="009E78AE"/>
    <w:rsid w:val="009F3BE1"/>
    <w:rsid w:val="009F7B14"/>
    <w:rsid w:val="00A010A4"/>
    <w:rsid w:val="00A01460"/>
    <w:rsid w:val="00A03EB7"/>
    <w:rsid w:val="00A10C09"/>
    <w:rsid w:val="00A10C79"/>
    <w:rsid w:val="00A11B28"/>
    <w:rsid w:val="00A13E05"/>
    <w:rsid w:val="00A16AE1"/>
    <w:rsid w:val="00A26785"/>
    <w:rsid w:val="00A32A67"/>
    <w:rsid w:val="00A40694"/>
    <w:rsid w:val="00A42A49"/>
    <w:rsid w:val="00A440E0"/>
    <w:rsid w:val="00A57DCE"/>
    <w:rsid w:val="00A62374"/>
    <w:rsid w:val="00A62840"/>
    <w:rsid w:val="00A66BC4"/>
    <w:rsid w:val="00A670D5"/>
    <w:rsid w:val="00A71F94"/>
    <w:rsid w:val="00A741AA"/>
    <w:rsid w:val="00A83312"/>
    <w:rsid w:val="00A84D5F"/>
    <w:rsid w:val="00A85429"/>
    <w:rsid w:val="00A94080"/>
    <w:rsid w:val="00AA29BE"/>
    <w:rsid w:val="00AA3012"/>
    <w:rsid w:val="00AA3F96"/>
    <w:rsid w:val="00AA6E77"/>
    <w:rsid w:val="00AB2851"/>
    <w:rsid w:val="00AB33C7"/>
    <w:rsid w:val="00AB4A6E"/>
    <w:rsid w:val="00AB6141"/>
    <w:rsid w:val="00AC22C2"/>
    <w:rsid w:val="00AD3BE1"/>
    <w:rsid w:val="00AD5532"/>
    <w:rsid w:val="00AD5F05"/>
    <w:rsid w:val="00AE07B5"/>
    <w:rsid w:val="00AE35E3"/>
    <w:rsid w:val="00AE46B7"/>
    <w:rsid w:val="00AF4398"/>
    <w:rsid w:val="00AF4AF2"/>
    <w:rsid w:val="00B04C44"/>
    <w:rsid w:val="00B04F76"/>
    <w:rsid w:val="00B11991"/>
    <w:rsid w:val="00B17021"/>
    <w:rsid w:val="00B172A6"/>
    <w:rsid w:val="00B31F83"/>
    <w:rsid w:val="00B41835"/>
    <w:rsid w:val="00B44B2D"/>
    <w:rsid w:val="00B51E22"/>
    <w:rsid w:val="00B543C6"/>
    <w:rsid w:val="00B556E1"/>
    <w:rsid w:val="00B57279"/>
    <w:rsid w:val="00B575FA"/>
    <w:rsid w:val="00B64124"/>
    <w:rsid w:val="00B64B43"/>
    <w:rsid w:val="00B6638E"/>
    <w:rsid w:val="00B67A63"/>
    <w:rsid w:val="00B7209A"/>
    <w:rsid w:val="00B76D84"/>
    <w:rsid w:val="00B83CCB"/>
    <w:rsid w:val="00B85CCE"/>
    <w:rsid w:val="00B935C4"/>
    <w:rsid w:val="00B95974"/>
    <w:rsid w:val="00BA02B3"/>
    <w:rsid w:val="00BA0358"/>
    <w:rsid w:val="00BA2F1D"/>
    <w:rsid w:val="00BA52C8"/>
    <w:rsid w:val="00BA7E10"/>
    <w:rsid w:val="00BB4137"/>
    <w:rsid w:val="00BB676F"/>
    <w:rsid w:val="00BC3271"/>
    <w:rsid w:val="00BC6230"/>
    <w:rsid w:val="00BD0EB1"/>
    <w:rsid w:val="00BD4750"/>
    <w:rsid w:val="00BD4952"/>
    <w:rsid w:val="00BD5E1C"/>
    <w:rsid w:val="00BE31CB"/>
    <w:rsid w:val="00BF47E9"/>
    <w:rsid w:val="00BF5C13"/>
    <w:rsid w:val="00BF65FD"/>
    <w:rsid w:val="00BF7741"/>
    <w:rsid w:val="00C04FA1"/>
    <w:rsid w:val="00C07A33"/>
    <w:rsid w:val="00C07F56"/>
    <w:rsid w:val="00C125CF"/>
    <w:rsid w:val="00C13271"/>
    <w:rsid w:val="00C1439C"/>
    <w:rsid w:val="00C156E8"/>
    <w:rsid w:val="00C20EFE"/>
    <w:rsid w:val="00C2314B"/>
    <w:rsid w:val="00C2680B"/>
    <w:rsid w:val="00C26D44"/>
    <w:rsid w:val="00C33E84"/>
    <w:rsid w:val="00C355C2"/>
    <w:rsid w:val="00C3671B"/>
    <w:rsid w:val="00C37371"/>
    <w:rsid w:val="00C376F7"/>
    <w:rsid w:val="00C5198C"/>
    <w:rsid w:val="00C52FBF"/>
    <w:rsid w:val="00C60F56"/>
    <w:rsid w:val="00C61235"/>
    <w:rsid w:val="00C6156E"/>
    <w:rsid w:val="00C62C30"/>
    <w:rsid w:val="00C62E78"/>
    <w:rsid w:val="00C62EEC"/>
    <w:rsid w:val="00C653F2"/>
    <w:rsid w:val="00C73B5E"/>
    <w:rsid w:val="00C848BA"/>
    <w:rsid w:val="00C85C85"/>
    <w:rsid w:val="00C966C8"/>
    <w:rsid w:val="00CB61E2"/>
    <w:rsid w:val="00CB7D09"/>
    <w:rsid w:val="00CB7DCC"/>
    <w:rsid w:val="00CC7036"/>
    <w:rsid w:val="00CD5185"/>
    <w:rsid w:val="00CD7437"/>
    <w:rsid w:val="00CE079D"/>
    <w:rsid w:val="00CE3329"/>
    <w:rsid w:val="00CE3629"/>
    <w:rsid w:val="00CE579F"/>
    <w:rsid w:val="00CE5CD8"/>
    <w:rsid w:val="00CF1F02"/>
    <w:rsid w:val="00CF460E"/>
    <w:rsid w:val="00CF7064"/>
    <w:rsid w:val="00D049B6"/>
    <w:rsid w:val="00D072B2"/>
    <w:rsid w:val="00D1399C"/>
    <w:rsid w:val="00D157AA"/>
    <w:rsid w:val="00D15DAE"/>
    <w:rsid w:val="00D17E82"/>
    <w:rsid w:val="00D248F7"/>
    <w:rsid w:val="00D24F97"/>
    <w:rsid w:val="00D3017D"/>
    <w:rsid w:val="00D30595"/>
    <w:rsid w:val="00D36077"/>
    <w:rsid w:val="00D434EB"/>
    <w:rsid w:val="00D43BA6"/>
    <w:rsid w:val="00D43E6F"/>
    <w:rsid w:val="00D44811"/>
    <w:rsid w:val="00D53157"/>
    <w:rsid w:val="00D56A79"/>
    <w:rsid w:val="00D6143C"/>
    <w:rsid w:val="00D700D3"/>
    <w:rsid w:val="00D7236A"/>
    <w:rsid w:val="00D73B5E"/>
    <w:rsid w:val="00D748D9"/>
    <w:rsid w:val="00D77CC8"/>
    <w:rsid w:val="00D81065"/>
    <w:rsid w:val="00D8134D"/>
    <w:rsid w:val="00D82FBF"/>
    <w:rsid w:val="00D84646"/>
    <w:rsid w:val="00D8682A"/>
    <w:rsid w:val="00D92383"/>
    <w:rsid w:val="00D941BB"/>
    <w:rsid w:val="00D9495F"/>
    <w:rsid w:val="00D964D1"/>
    <w:rsid w:val="00D965F0"/>
    <w:rsid w:val="00D97092"/>
    <w:rsid w:val="00DA153D"/>
    <w:rsid w:val="00DA3116"/>
    <w:rsid w:val="00DA38CF"/>
    <w:rsid w:val="00DA3B42"/>
    <w:rsid w:val="00DA50DE"/>
    <w:rsid w:val="00DB246E"/>
    <w:rsid w:val="00DB26B3"/>
    <w:rsid w:val="00DB790F"/>
    <w:rsid w:val="00DD083B"/>
    <w:rsid w:val="00DD0B5A"/>
    <w:rsid w:val="00DE0E4B"/>
    <w:rsid w:val="00DE1049"/>
    <w:rsid w:val="00DE2BA2"/>
    <w:rsid w:val="00DE2D2C"/>
    <w:rsid w:val="00DE3993"/>
    <w:rsid w:val="00DE3A2A"/>
    <w:rsid w:val="00DE3A2F"/>
    <w:rsid w:val="00DE4B6B"/>
    <w:rsid w:val="00DE5F4E"/>
    <w:rsid w:val="00DE77F1"/>
    <w:rsid w:val="00DF037A"/>
    <w:rsid w:val="00DF2450"/>
    <w:rsid w:val="00DF2E10"/>
    <w:rsid w:val="00DF7D04"/>
    <w:rsid w:val="00DF7D9F"/>
    <w:rsid w:val="00E02E3A"/>
    <w:rsid w:val="00E0300D"/>
    <w:rsid w:val="00E06AB7"/>
    <w:rsid w:val="00E07D8E"/>
    <w:rsid w:val="00E171F7"/>
    <w:rsid w:val="00E24EF1"/>
    <w:rsid w:val="00E2517D"/>
    <w:rsid w:val="00E31549"/>
    <w:rsid w:val="00E358FD"/>
    <w:rsid w:val="00E36B51"/>
    <w:rsid w:val="00E41C59"/>
    <w:rsid w:val="00E5471C"/>
    <w:rsid w:val="00E5742E"/>
    <w:rsid w:val="00E57794"/>
    <w:rsid w:val="00E63543"/>
    <w:rsid w:val="00E66357"/>
    <w:rsid w:val="00E73738"/>
    <w:rsid w:val="00E7512F"/>
    <w:rsid w:val="00E76853"/>
    <w:rsid w:val="00E838CB"/>
    <w:rsid w:val="00E9003D"/>
    <w:rsid w:val="00E94C3D"/>
    <w:rsid w:val="00E96E44"/>
    <w:rsid w:val="00EA0D98"/>
    <w:rsid w:val="00EA70B2"/>
    <w:rsid w:val="00EB02E2"/>
    <w:rsid w:val="00EB03C9"/>
    <w:rsid w:val="00EB06AF"/>
    <w:rsid w:val="00EB0850"/>
    <w:rsid w:val="00EB6971"/>
    <w:rsid w:val="00EC053C"/>
    <w:rsid w:val="00EC0F2F"/>
    <w:rsid w:val="00EC4B75"/>
    <w:rsid w:val="00EC62DB"/>
    <w:rsid w:val="00ED0FD2"/>
    <w:rsid w:val="00ED5948"/>
    <w:rsid w:val="00ED6403"/>
    <w:rsid w:val="00EF0058"/>
    <w:rsid w:val="00EF36D4"/>
    <w:rsid w:val="00EF3FA7"/>
    <w:rsid w:val="00EF725E"/>
    <w:rsid w:val="00F00765"/>
    <w:rsid w:val="00F05042"/>
    <w:rsid w:val="00F0724B"/>
    <w:rsid w:val="00F10694"/>
    <w:rsid w:val="00F135AE"/>
    <w:rsid w:val="00F1403B"/>
    <w:rsid w:val="00F14783"/>
    <w:rsid w:val="00F25805"/>
    <w:rsid w:val="00F316C0"/>
    <w:rsid w:val="00F31967"/>
    <w:rsid w:val="00F33CAB"/>
    <w:rsid w:val="00F56A88"/>
    <w:rsid w:val="00F56F5B"/>
    <w:rsid w:val="00F60AB5"/>
    <w:rsid w:val="00F60D3F"/>
    <w:rsid w:val="00F60D63"/>
    <w:rsid w:val="00F72A92"/>
    <w:rsid w:val="00F77EBB"/>
    <w:rsid w:val="00F80DE1"/>
    <w:rsid w:val="00F83C4B"/>
    <w:rsid w:val="00F846E8"/>
    <w:rsid w:val="00F84777"/>
    <w:rsid w:val="00F86B73"/>
    <w:rsid w:val="00F911AA"/>
    <w:rsid w:val="00F91B1E"/>
    <w:rsid w:val="00F93608"/>
    <w:rsid w:val="00F94A8C"/>
    <w:rsid w:val="00FA00C9"/>
    <w:rsid w:val="00FA29BD"/>
    <w:rsid w:val="00FA5C8F"/>
    <w:rsid w:val="00FB264B"/>
    <w:rsid w:val="00FB5A4B"/>
    <w:rsid w:val="00FC0022"/>
    <w:rsid w:val="00FC6921"/>
    <w:rsid w:val="00FC6F83"/>
    <w:rsid w:val="00FC7CAB"/>
    <w:rsid w:val="00FD1699"/>
    <w:rsid w:val="00FE09DB"/>
    <w:rsid w:val="00FF4355"/>
    <w:rsid w:val="00FF481F"/>
    <w:rsid w:val="00FF6ACC"/>
    <w:rsid w:val="00FF7B77"/>
    <w:rsid w:val="01400EF7"/>
    <w:rsid w:val="05AB7BBE"/>
    <w:rsid w:val="078942CD"/>
    <w:rsid w:val="0AF333CF"/>
    <w:rsid w:val="0D676566"/>
    <w:rsid w:val="0FC005E6"/>
    <w:rsid w:val="12CC5D44"/>
    <w:rsid w:val="14434BE8"/>
    <w:rsid w:val="15B36D47"/>
    <w:rsid w:val="1A5959E3"/>
    <w:rsid w:val="1C1D6CFD"/>
    <w:rsid w:val="1D9A259A"/>
    <w:rsid w:val="20146634"/>
    <w:rsid w:val="204F3B10"/>
    <w:rsid w:val="21EA5DD8"/>
    <w:rsid w:val="22D87DED"/>
    <w:rsid w:val="26D152FF"/>
    <w:rsid w:val="2CDA29B3"/>
    <w:rsid w:val="34F47D96"/>
    <w:rsid w:val="424D3ED5"/>
    <w:rsid w:val="42785737"/>
    <w:rsid w:val="42C44145"/>
    <w:rsid w:val="4CD6689C"/>
    <w:rsid w:val="4D430511"/>
    <w:rsid w:val="50CF155A"/>
    <w:rsid w:val="584C183B"/>
    <w:rsid w:val="5AA004E9"/>
    <w:rsid w:val="63D619C6"/>
    <w:rsid w:val="6A676E7D"/>
    <w:rsid w:val="6D1F1741"/>
    <w:rsid w:val="70480FAF"/>
    <w:rsid w:val="742914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qFormat/>
    <w:uiPriority w:val="0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ody Text Indent 2"/>
    <w:basedOn w:val="1"/>
    <w:link w:val="14"/>
    <w:unhideWhenUsed/>
    <w:qFormat/>
    <w:uiPriority w:val="0"/>
    <w:pPr>
      <w:ind w:firstLine="435"/>
    </w:pPr>
    <w:rPr>
      <w:rFonts w:ascii="仿宋_GB2312" w:eastAsia="仿宋_GB2312"/>
      <w:sz w:val="28"/>
    </w:rPr>
  </w:style>
  <w:style w:type="paragraph" w:styleId="5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character" w:styleId="11">
    <w:name w:val="Strong"/>
    <w:qFormat/>
    <w:uiPriority w:val="0"/>
    <w:rPr>
      <w:b/>
      <w:bCs/>
    </w:rPr>
  </w:style>
  <w:style w:type="character" w:styleId="12">
    <w:name w:val="page number"/>
    <w:qFormat/>
    <w:uiPriority w:val="0"/>
  </w:style>
  <w:style w:type="character" w:styleId="13">
    <w:name w:val="Hyperlink"/>
    <w:qFormat/>
    <w:uiPriority w:val="0"/>
    <w:rPr>
      <w:color w:val="0000FF"/>
      <w:u w:val="single"/>
    </w:rPr>
  </w:style>
  <w:style w:type="character" w:customStyle="1" w:styleId="14">
    <w:name w:val="正文文本缩进 2 Char"/>
    <w:link w:val="4"/>
    <w:qFormat/>
    <w:uiPriority w:val="0"/>
    <w:rPr>
      <w:rFonts w:ascii="仿宋_GB2312" w:eastAsia="仿宋_GB2312"/>
      <w:kern w:val="2"/>
      <w:sz w:val="28"/>
      <w:szCs w:val="24"/>
    </w:rPr>
  </w:style>
  <w:style w:type="character" w:customStyle="1" w:styleId="15">
    <w:name w:val="批注框文本 Char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2</Pages>
  <Words>731</Words>
  <Characters>833</Characters>
  <Lines>5</Lines>
  <Paragraphs>1</Paragraphs>
  <TotalTime>0</TotalTime>
  <ScaleCrop>false</ScaleCrop>
  <LinksUpToDate>false</LinksUpToDate>
  <CharactersWithSpaces>835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2014-10-06T12:26:00Z</dcterms:created>
  <dc:creator>齐涛</dc:creator>
  <cp:lastModifiedBy>我的电脑</cp:lastModifiedBy>
  <cp:lastPrinted>2017-10-23T00:10:00Z</cp:lastPrinted>
  <dcterms:modified xsi:type="dcterms:W3CDTF">2022-11-21T11:33:11Z</dcterms:modified>
  <dc:title>关于举办2014年山东省职业院校技能大赛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D59D179A3DD14393A7EC49C4F34319B3</vt:lpwstr>
  </property>
</Properties>
</file>