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关于202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  <w:lang w:val="en-US" w:eastAsia="zh-CN"/>
        </w:rPr>
        <w:t>2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年青岛市中等职业学校技能大赛</w:t>
      </w:r>
    </w:p>
    <w:p>
      <w:pPr>
        <w:spacing w:line="520" w:lineRule="exact"/>
        <w:jc w:val="center"/>
        <w:rPr>
          <w:rFonts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美术-儿歌创编赛项比赛的通知</w:t>
      </w:r>
    </w:p>
    <w:p>
      <w:pPr>
        <w:pStyle w:val="5"/>
        <w:widowControl/>
        <w:spacing w:before="0" w:beforeAutospacing="0" w:after="0" w:afterAutospacing="0" w:line="480" w:lineRule="exact"/>
        <w:rPr>
          <w:rFonts w:hint="eastAsia" w:ascii="仿宋" w:hAnsi="仿宋" w:eastAsia="仿宋" w:cs="仿宋"/>
          <w:color w:val="000000"/>
          <w:sz w:val="30"/>
          <w:szCs w:val="30"/>
        </w:rPr>
      </w:pPr>
    </w:p>
    <w:p>
      <w:pPr>
        <w:pStyle w:val="5"/>
        <w:widowControl/>
        <w:spacing w:before="0" w:beforeAutospacing="0" w:after="0" w:afterAutospacing="0" w:line="480" w:lineRule="exac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各中等职业学校：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20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年中等职业学校技能大赛美术-儿歌创编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赛项</w:t>
      </w:r>
      <w:r>
        <w:rPr>
          <w:rFonts w:hint="eastAsia" w:ascii="仿宋" w:hAnsi="仿宋" w:eastAsia="仿宋" w:cs="仿宋"/>
          <w:bCs/>
          <w:color w:val="000000"/>
          <w:sz w:val="30"/>
          <w:szCs w:val="30"/>
        </w:rPr>
        <w:t>比赛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将于202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年12月</w:t>
      </w:r>
      <w:r>
        <w:rPr>
          <w:rFonts w:hint="default" w:ascii="仿宋" w:hAnsi="仿宋" w:eastAsia="仿宋" w:cs="仿宋"/>
          <w:color w:val="000000"/>
          <w:sz w:val="30"/>
          <w:szCs w:val="30"/>
          <w:lang w:val="en-US"/>
        </w:rPr>
        <w:t>5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日在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山东省平度师范学校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举行，现将有关事宜通知如下：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一、比赛赛程安排</w:t>
      </w:r>
    </w:p>
    <w:p>
      <w:pPr>
        <w:spacing w:line="480" w:lineRule="exact"/>
        <w:ind w:firstLine="600" w:firstLineChars="200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12月</w:t>
      </w:r>
      <w:r>
        <w:rPr>
          <w:rFonts w:hint="default" w:ascii="仿宋" w:hAnsi="仿宋" w:eastAsia="仿宋" w:cs="仿宋"/>
          <w:color w:val="000000"/>
          <w:sz w:val="30"/>
          <w:szCs w:val="30"/>
          <w:lang w:val="en-US"/>
        </w:rPr>
        <w:t>5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日7:30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 xml:space="preserve"> 报到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，提交材料</w:t>
      </w:r>
    </w:p>
    <w:p>
      <w:pPr>
        <w:spacing w:line="480" w:lineRule="exact"/>
        <w:ind w:firstLine="600" w:firstLineChars="200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12月</w:t>
      </w:r>
      <w:r>
        <w:rPr>
          <w:rFonts w:hint="default" w:ascii="仿宋" w:hAnsi="仿宋" w:eastAsia="仿宋" w:cs="仿宋"/>
          <w:color w:val="000000"/>
          <w:kern w:val="0"/>
          <w:sz w:val="30"/>
          <w:szCs w:val="30"/>
          <w:lang w:val="en-US"/>
        </w:rPr>
        <w:t>5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日上午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 xml:space="preserve"> 现场竞赛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二、报到地点</w:t>
      </w:r>
    </w:p>
    <w:p>
      <w:pPr>
        <w:pStyle w:val="5"/>
        <w:widowControl/>
        <w:spacing w:before="0" w:beforeAutospacing="0" w:after="0" w:afterAutospacing="0" w:line="480" w:lineRule="exact"/>
        <w:ind w:left="424" w:leftChars="202" w:right="-340" w:rightChars="-162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  <w:lang w:eastAsia="zh-CN"/>
        </w:rPr>
        <w:t>山东省平度市胜利路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val="en-US" w:eastAsia="zh-CN"/>
        </w:rPr>
        <w:t>78号平度师范学术报告厅</w:t>
      </w:r>
    </w:p>
    <w:p>
      <w:pPr>
        <w:pStyle w:val="5"/>
        <w:widowControl/>
        <w:spacing w:before="0" w:beforeAutospacing="0" w:after="0" w:afterAutospacing="0" w:line="480" w:lineRule="exact"/>
        <w:ind w:firstLine="450" w:firstLineChars="15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联系人及电话：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张家跃</w:t>
      </w:r>
      <w:bookmarkStart w:id="0" w:name="_GoBack"/>
      <w:bookmarkEnd w:id="0"/>
      <w:r>
        <w:rPr>
          <w:rFonts w:ascii="仿宋" w:hAnsi="仿宋" w:eastAsia="仿宋" w:cs="仿宋"/>
          <w:color w:val="000000"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18766232065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三、比赛时间安排</w:t>
      </w:r>
    </w:p>
    <w:tbl>
      <w:tblPr>
        <w:tblStyle w:val="6"/>
        <w:tblW w:w="9075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559"/>
        <w:gridCol w:w="3120"/>
        <w:gridCol w:w="2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8"/>
              </w:rPr>
              <w:t>日期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8"/>
              </w:rPr>
              <w:t>时间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8"/>
              </w:rPr>
              <w:t>内容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8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12月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8"/>
                <w:lang w:val="en-US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日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7:30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参赛队报到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平度师范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学术报告厅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7:30-8:00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领队会（分组抽签）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平度师范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学术报告厅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8:00-8:30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选手进入比赛场地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平度师范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各考场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8:30-10:00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美术-儿歌创编赛项比赛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平度师范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  <w:lang w:eastAsia="zh-CN"/>
              </w:rPr>
              <w:t>培训楼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  <w:lang w:eastAsia="zh-CN"/>
              </w:rPr>
              <w:t>一楼培训教室</w:t>
            </w:r>
          </w:p>
        </w:tc>
      </w:tr>
    </w:tbl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</w:p>
    <w:p>
      <w:pPr>
        <w:ind w:firstLine="600" w:firstLineChars="200"/>
        <w:jc w:val="left"/>
        <w:rPr>
          <w:rFonts w:ascii="仿宋" w:hAnsi="仿宋" w:eastAsia="仿宋" w:cs="仿宋"/>
          <w:b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以上时间安排只作参考，正式比赛时间以本赛项《赛项指南》时间安排为准。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四、食宿及交通安排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各参赛队领队、指导教师、参赛选手可在学校培训中心住宿和就餐。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住宿标准：120元/人·天。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就餐标准：20元/人·餐。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购票方式：在报到时按需自行购买餐券，剩余餐券不退。</w:t>
      </w:r>
    </w:p>
    <w:p>
      <w:pPr>
        <w:ind w:firstLine="600" w:firstLineChars="200"/>
        <w:jc w:val="left"/>
        <w:rPr>
          <w:rFonts w:hint="default" w:ascii="仿宋" w:hAnsi="仿宋" w:eastAsia="仿宋" w:cs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联系人：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张家跃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       预订电话：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18766232065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五、比赛内容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仿宋" w:hAnsi="仿宋" w:eastAsia="仿宋" w:cs="仿宋"/>
          <w:b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见202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年中等职业学校技能大赛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eastAsia="zh-CN"/>
        </w:rPr>
        <w:t>美术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-儿歌创编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赛项规程。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六、其他注意事项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参赛选手报到时需提交身份证复印件（A4纸，身份证正反面印在同一页）、学生证或学籍卡复印件（A4纸，加盖学校公章），需携带原件以备查验。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按照疫情防控要求，参赛人员需提交健康管理信息采集表，出示健康通行码。比赛期间，严格执行疫情防控的各项规定。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ascii="仿宋" w:hAnsi="仿宋" w:eastAsia="仿宋" w:cs="仿宋"/>
          <w:color w:val="000000"/>
          <w:kern w:val="0"/>
          <w:sz w:val="30"/>
          <w:szCs w:val="30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根据大赛安全管理规定，各代表队须为参赛选手购买大赛期间的人身意外伤害保险，报到时请出具保险证明。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4.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参赛选手在比赛检录时需携带参赛证、身份证、学生证或学籍卡参赛。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5.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大赛期间为确保赛项顺利进行，请遵守相关管理规定，服从工作人员引导及安排。</w:t>
      </w:r>
    </w:p>
    <w:p>
      <w:pPr>
        <w:spacing w:line="480" w:lineRule="exact"/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</w:p>
    <w:p>
      <w:pPr>
        <w:spacing w:line="480" w:lineRule="exact"/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青岛市中等职业学校技能大赛执委会办公室</w:t>
      </w:r>
    </w:p>
    <w:p>
      <w:pPr>
        <w:spacing w:line="480" w:lineRule="exact"/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青岛市教育科学研究院代章</w:t>
      </w:r>
    </w:p>
    <w:p>
      <w:pPr>
        <w:spacing w:line="480" w:lineRule="exact"/>
        <w:ind w:firstLine="600" w:firstLineChars="200"/>
        <w:jc w:val="left"/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                               </w:t>
      </w:r>
      <w:r>
        <w:rPr>
          <w:rFonts w:ascii="仿宋" w:hAnsi="仿宋" w:eastAsia="仿宋" w:cs="仿宋"/>
          <w:color w:val="000000"/>
          <w:sz w:val="30"/>
          <w:szCs w:val="30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</w:rPr>
        <w:t>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年11月</w:t>
      </w:r>
      <w:r>
        <w:rPr>
          <w:rFonts w:ascii="仿宋" w:hAnsi="仿宋" w:eastAsia="仿宋" w:cs="仿宋"/>
          <w:sz w:val="30"/>
          <w:szCs w:val="30"/>
        </w:rPr>
        <w:t>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RjZWZiNzg2ZjJjY2YyNzM1OTRmYWVjNzMzMTNjNDQifQ=="/>
  </w:docVars>
  <w:rsids>
    <w:rsidRoot w:val="00000000"/>
    <w:rsid w:val="00E21A06"/>
    <w:rsid w:val="04C435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1"/>
    <w:qFormat/>
    <w:uiPriority w:val="0"/>
    <w:pPr>
      <w:ind w:firstLine="435"/>
    </w:pPr>
    <w:rPr>
      <w:rFonts w:ascii="仿宋_GB2312" w:hAnsi="Times New Roman" w:eastAsia="仿宋_GB2312"/>
      <w:sz w:val="28"/>
      <w:szCs w:val="24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宋体"/>
    </w:rPr>
  </w:style>
  <w:style w:type="character" w:customStyle="1" w:styleId="9">
    <w:name w:val="页眉 Char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正文文本缩进 2 Char"/>
    <w:basedOn w:val="7"/>
    <w:link w:val="2"/>
    <w:qFormat/>
    <w:uiPriority w:val="0"/>
    <w:rPr>
      <w:rFonts w:ascii="仿宋_GB2312" w:hAnsi="Times New Roman" w:eastAsia="仿宋_GB2312" w:cs="Times New Roman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2</Pages>
  <Words>710</Words>
  <Characters>788</Characters>
  <Paragraphs>69</Paragraphs>
  <TotalTime>1</TotalTime>
  <ScaleCrop>false</ScaleCrop>
  <LinksUpToDate>false</LinksUpToDate>
  <CharactersWithSpaces>835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2021-11-26T07:13:00Z</dcterms:created>
  <dc:creator>dell</dc:creator>
  <cp:lastModifiedBy>l</cp:lastModifiedBy>
  <dcterms:modified xsi:type="dcterms:W3CDTF">2022-11-22T12:30:46Z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4DC852277F0444E78EA3B867DEE28F55</vt:lpwstr>
  </property>
</Properties>
</file>