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年青岛市中等职业学校技能大赛</w:t>
      </w:r>
    </w:p>
    <w:p>
      <w:pPr>
        <w:spacing w:line="520" w:lineRule="exact"/>
        <w:jc w:val="center"/>
        <w:rPr>
          <w:rFonts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设计基础赛项比赛的通知</w:t>
      </w:r>
    </w:p>
    <w:p>
      <w:pPr>
        <w:pStyle w:val="5"/>
        <w:widowControl/>
        <w:spacing w:before="0" w:beforeAutospacing="0" w:after="0" w:afterAutospacing="0" w:line="480" w:lineRule="exact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pStyle w:val="5"/>
        <w:widowControl/>
        <w:spacing w:before="0" w:beforeAutospacing="0" w:after="0" w:afterAutospacing="0" w:line="480" w:lineRule="exac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年中等职业学校技能大赛设计基础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赛项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比赛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将于202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年12月</w:t>
      </w:r>
      <w:r>
        <w:rPr>
          <w:rFonts w:hint="default" w:ascii="仿宋" w:hAnsi="仿宋" w:eastAsia="仿宋" w:cs="仿宋"/>
          <w:color w:val="000000"/>
          <w:sz w:val="30"/>
          <w:szCs w:val="30"/>
          <w:lang w:val="en-US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日在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山东省平度师范学校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举行，现将有关事宜通知如下：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一、比赛赛程安排</w:t>
      </w:r>
    </w:p>
    <w:p>
      <w:pPr>
        <w:spacing w:line="480" w:lineRule="exact"/>
        <w:ind w:firstLine="600" w:firstLineChars="200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12月</w:t>
      </w:r>
      <w:r>
        <w:rPr>
          <w:rFonts w:hint="default" w:ascii="仿宋" w:hAnsi="仿宋" w:eastAsia="仿宋" w:cs="仿宋"/>
          <w:color w:val="000000"/>
          <w:sz w:val="30"/>
          <w:szCs w:val="30"/>
          <w:lang w:val="en-US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日7:30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报到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，提交材料</w:t>
      </w:r>
    </w:p>
    <w:p>
      <w:pPr>
        <w:spacing w:line="480" w:lineRule="exact"/>
        <w:ind w:firstLine="600" w:firstLineChars="200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12月</w:t>
      </w:r>
      <w:r>
        <w:rPr>
          <w:rFonts w:hint="default" w:ascii="仿宋" w:hAnsi="仿宋" w:eastAsia="仿宋" w:cs="仿宋"/>
          <w:color w:val="000000"/>
          <w:kern w:val="0"/>
          <w:sz w:val="30"/>
          <w:szCs w:val="30"/>
          <w:lang w:val="en-US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日上午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 xml:space="preserve"> 现场竞赛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二、报到地点</w:t>
      </w:r>
    </w:p>
    <w:p>
      <w:pPr>
        <w:pStyle w:val="5"/>
        <w:widowControl/>
        <w:spacing w:before="0" w:beforeAutospacing="0" w:after="0" w:afterAutospacing="0" w:line="480" w:lineRule="exact"/>
        <w:ind w:left="424" w:leftChars="202" w:right="-340" w:rightChars="-162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山东省平度市胜利路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78号平度师范学术报告厅</w:t>
      </w:r>
    </w:p>
    <w:p>
      <w:pPr>
        <w:pStyle w:val="5"/>
        <w:widowControl/>
        <w:spacing w:before="0" w:beforeAutospacing="0" w:after="0" w:afterAutospacing="0" w:line="480" w:lineRule="exact"/>
        <w:ind w:firstLine="450" w:firstLineChars="15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联系人及电话：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张家跃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18766232065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三、比赛时间安排</w:t>
      </w:r>
    </w:p>
    <w:tbl>
      <w:tblPr>
        <w:tblStyle w:val="6"/>
        <w:tblW w:w="907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559"/>
        <w:gridCol w:w="3120"/>
        <w:gridCol w:w="2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日期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时间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内容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8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12月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日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7:30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参赛队报到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平度师范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学术报告厅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7:30-8:00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领队会（分组抽签）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平度师范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学术报告厅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8:00-8:30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选手进入比赛场地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平度师范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各考场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8:30-11:30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设计基础赛项比赛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平度师范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8"/>
              </w:rPr>
              <w:t>图书楼阅览室</w:t>
            </w:r>
          </w:p>
        </w:tc>
      </w:tr>
    </w:tbl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color w:val="000000"/>
          <w:sz w:val="30"/>
          <w:szCs w:val="30"/>
        </w:rPr>
      </w:pPr>
    </w:p>
    <w:p>
      <w:pPr>
        <w:ind w:firstLine="600" w:firstLineChars="200"/>
        <w:jc w:val="left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以上时间安排只作参考，正式比赛时间以本赛项《赛项指南》时间安排为准。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四、食宿及交通安排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各参赛队领队、指导教师、参赛选手可在学校培训中心住宿和就餐。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住宿标准：120元/人·天。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就餐标准：20元/人·餐。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购票方式：在报到时按需自行购买餐券，剩余餐券不退。</w:t>
      </w:r>
    </w:p>
    <w:p>
      <w:pPr>
        <w:ind w:firstLine="600" w:firstLineChars="200"/>
        <w:jc w:val="left"/>
        <w:rPr>
          <w:rFonts w:hint="default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联系人：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张家跃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预订电话：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18766232065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五、比赛内容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见202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年中等职业学校技能大赛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设计基础赛项规程。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六、其他注意事项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参赛选手报到时需提交身份证复印件（A4纸，身份证正反面印在同一页）、学生证或学籍卡复印件（A4纸，加盖学校公章），需携带原件以备查验。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按照疫情防控要求，参赛人员需提交健康管理信息采集表，出示健康通行码。比赛期间，严格执行疫情防控的各项规定。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ascii="仿宋" w:hAnsi="仿宋" w:eastAsia="仿宋" w:cs="仿宋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参赛选手在比赛检录时需携带参赛证、身份证、学生证或学籍卡参赛。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5.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大赛期间为确保赛项顺利进行，请遵守相关管理规定，服从工作人员引导及安排。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spacing w:line="480" w:lineRule="exact"/>
        <w:ind w:firstLine="600" w:firstLineChars="200"/>
        <w:jc w:val="righ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spacing w:line="480" w:lineRule="exact"/>
        <w:ind w:firstLine="600" w:firstLineChars="200"/>
        <w:jc w:val="left"/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                        </w:t>
      </w:r>
      <w:r>
        <w:rPr>
          <w:rFonts w:ascii="仿宋" w:hAnsi="仿宋" w:eastAsia="仿宋" w:cs="仿宋"/>
          <w:color w:val="000000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年11月</w:t>
      </w:r>
      <w:r>
        <w:rPr>
          <w:rFonts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RjZWZiNzg2ZjJjY2YyNzM1OTRmYWVjNzMzMTNjNDQifQ=="/>
  </w:docVars>
  <w:rsids>
    <w:rsidRoot w:val="00000000"/>
    <w:rsid w:val="0E6028FC"/>
    <w:rsid w:val="11070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qFormat/>
    <w:uiPriority w:val="0"/>
    <w:pPr>
      <w:ind w:firstLine="435"/>
    </w:pPr>
    <w:rPr>
      <w:rFonts w:ascii="仿宋_GB2312" w:hAnsi="Times New Roman" w:eastAsia="仿宋_GB2312"/>
      <w:sz w:val="28"/>
      <w:szCs w:val="24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宋体"/>
    </w:rPr>
  </w:style>
  <w:style w:type="character" w:customStyle="1" w:styleId="9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正文文本缩进 2 Char"/>
    <w:basedOn w:val="7"/>
    <w:link w:val="2"/>
    <w:qFormat/>
    <w:uiPriority w:val="0"/>
    <w:rPr>
      <w:rFonts w:ascii="仿宋_GB2312" w:hAnsi="Times New Roman" w:eastAsia="仿宋_GB2312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695</Words>
  <Characters>773</Characters>
  <Paragraphs>69</Paragraphs>
  <TotalTime>1</TotalTime>
  <ScaleCrop>false</ScaleCrop>
  <LinksUpToDate>false</LinksUpToDate>
  <CharactersWithSpaces>820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2021-11-26T07:13:00Z</dcterms:created>
  <dc:creator>dell</dc:creator>
  <cp:lastModifiedBy>l</cp:lastModifiedBy>
  <dcterms:modified xsi:type="dcterms:W3CDTF">2022-11-22T12:34:54Z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4DC852277F0444E78EA3B867DEE28F55</vt:lpwstr>
  </property>
</Properties>
</file>