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关于举行2022年青岛市职业学校技能大赛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“禽类解剖”赛项比赛的通知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2022年全市职业学校技能大赛“禽类解剖”赛项将于2022年12月1</w:t>
      </w:r>
      <w:r>
        <w:rPr>
          <w:rFonts w:ascii="仿宋_GB2312" w:hAnsi="仿宋" w:eastAsia="仿宋_GB2312" w:cs="仿宋"/>
          <w:color w:val="000000"/>
          <w:sz w:val="30"/>
          <w:szCs w:val="30"/>
        </w:rPr>
        <w:t>6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日、1</w:t>
      </w:r>
      <w:r>
        <w:rPr>
          <w:rFonts w:ascii="仿宋_GB2312" w:hAnsi="仿宋" w:eastAsia="仿宋_GB2312" w:cs="仿宋"/>
          <w:color w:val="000000"/>
          <w:sz w:val="30"/>
          <w:szCs w:val="30"/>
        </w:rPr>
        <w:t>7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日在莱西市职业中等专业学校举行，现将有关事宜通知如下：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一、报到时间：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2020年12月1</w:t>
      </w:r>
      <w:r>
        <w:rPr>
          <w:rFonts w:ascii="仿宋_GB2312" w:hAnsi="仿宋" w:eastAsia="仿宋_GB2312" w:cs="仿宋"/>
          <w:color w:val="000000"/>
          <w:sz w:val="30"/>
          <w:szCs w:val="30"/>
        </w:rPr>
        <w:t>7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日</w:t>
      </w:r>
      <w:r>
        <w:rPr>
          <w:rFonts w:ascii="仿宋_GB2312" w:hAnsi="仿宋" w:eastAsia="仿宋_GB2312" w:cs="仿宋"/>
          <w:color w:val="000000"/>
          <w:sz w:val="30"/>
          <w:szCs w:val="30"/>
        </w:rPr>
        <w:t>7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:</w:t>
      </w:r>
      <w:r>
        <w:rPr>
          <w:rFonts w:ascii="仿宋_GB2312" w:hAnsi="仿宋" w:eastAsia="仿宋_GB2312" w:cs="仿宋"/>
          <w:color w:val="000000"/>
          <w:sz w:val="30"/>
          <w:szCs w:val="30"/>
        </w:rPr>
        <w:t>0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0</w:t>
      </w:r>
    </w:p>
    <w:p>
      <w:pPr>
        <w:spacing w:line="56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二、报到地点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  <w:lang w:val="en-US" w:eastAsia="zh-CN" w:bidi="ar-SA"/>
        </w:rPr>
        <w:t>莱西市职业中等专业学校（水武路27号）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三、联系人：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 xml:space="preserve">李伟宁 </w:t>
      </w:r>
      <w:r>
        <w:rPr>
          <w:rFonts w:ascii="仿宋_GB2312" w:hAnsi="仿宋" w:eastAsia="仿宋_GB2312" w:cs="仿宋"/>
          <w:color w:val="000000"/>
          <w:sz w:val="30"/>
          <w:szCs w:val="30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电话：</w:t>
      </w:r>
      <w:r>
        <w:rPr>
          <w:rFonts w:ascii="仿宋_GB2312" w:hAnsi="仿宋" w:eastAsia="仿宋_GB2312" w:cs="仿宋"/>
          <w:color w:val="000000"/>
          <w:sz w:val="30"/>
          <w:szCs w:val="30"/>
        </w:rPr>
        <w:t>15166603766</w:t>
      </w:r>
    </w:p>
    <w:p>
      <w:pPr>
        <w:spacing w:line="56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四、比赛时间安排</w:t>
      </w:r>
    </w:p>
    <w:p>
      <w:pPr>
        <w:spacing w:line="480" w:lineRule="exact"/>
        <w:ind w:firstLine="2650" w:firstLineChars="11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竞赛日程具体安排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559"/>
        <w:gridCol w:w="3685"/>
        <w:gridCol w:w="13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41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1"/>
              </w:rPr>
              <w:t>日  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1"/>
              </w:rPr>
              <w:t>时   间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项目</w:t>
            </w:r>
          </w:p>
        </w:tc>
        <w:tc>
          <w:tcPr>
            <w:tcW w:w="13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1"/>
              </w:rPr>
              <w:t>地  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41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ascii="仿宋" w:hAnsi="仿宋" w:eastAsia="仿宋" w:cs="仿宋"/>
                <w:szCs w:val="21"/>
              </w:rPr>
              <w:t>2.17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7:</w:t>
            </w:r>
            <w:r>
              <w:rPr>
                <w:rFonts w:ascii="仿宋" w:hAnsi="仿宋" w:eastAsia="仿宋" w:cs="仿宋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Cs w:val="21"/>
              </w:rPr>
              <w:t>0—</w:t>
            </w:r>
            <w:r>
              <w:rPr>
                <w:rFonts w:ascii="仿宋" w:hAnsi="仿宋" w:eastAsia="仿宋" w:cs="仿宋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Cs w:val="21"/>
              </w:rPr>
              <w:t>:</w:t>
            </w:r>
            <w:r>
              <w:rPr>
                <w:rFonts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裁判员、参赛代表队报到，领取比赛材料,裁判员会议，熟悉竞赛现场、材料和设备</w:t>
            </w:r>
          </w:p>
        </w:tc>
        <w:tc>
          <w:tcPr>
            <w:tcW w:w="13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赛场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8:</w:t>
            </w:r>
            <w:r>
              <w:rPr>
                <w:rFonts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0-1</w:t>
            </w:r>
            <w:r>
              <w:rPr>
                <w:rFonts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:</w:t>
            </w:r>
            <w:r>
              <w:rPr>
                <w:rFonts w:ascii="仿宋" w:hAnsi="仿宋" w:eastAsia="仿宋" w:cs="仿宋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正式比赛</w:t>
            </w:r>
          </w:p>
        </w:tc>
        <w:tc>
          <w:tcPr>
            <w:tcW w:w="13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赛场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12:00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午餐</w:t>
            </w:r>
          </w:p>
        </w:tc>
        <w:tc>
          <w:tcPr>
            <w:tcW w:w="13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/>
              </w:rPr>
              <w:t>禾</w:t>
            </w:r>
            <w:r>
              <w:rPr>
                <w:rFonts w:hint="eastAsia" w:ascii="仿宋" w:hAnsi="仿宋" w:eastAsia="仿宋" w:cs="仿宋"/>
                <w:szCs w:val="21"/>
              </w:rPr>
              <w:t>香厅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下午1</w:t>
            </w:r>
            <w:r>
              <w:rPr>
                <w:rFonts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：3</w:t>
            </w:r>
            <w:r>
              <w:rPr>
                <w:rFonts w:ascii="仿宋" w:hAnsi="仿宋" w:eastAsia="仿宋" w:cs="仿宋"/>
                <w:szCs w:val="21"/>
              </w:rPr>
              <w:t>0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裁判阅卷公布成绩、竞赛技术点评及闭赛式</w:t>
            </w:r>
          </w:p>
        </w:tc>
        <w:tc>
          <w:tcPr>
            <w:tcW w:w="13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会议室</w:t>
            </w:r>
          </w:p>
        </w:tc>
      </w:tr>
    </w:tbl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</w:p>
    <w:p>
      <w:pPr>
        <w:spacing w:line="48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比赛期间住宿自行联系学校附近住宿宾馆，费用自理。各代表队用餐自行解决，如需在承办单位师生食堂用餐，请现场购买用餐劵。</w:t>
      </w:r>
    </w:p>
    <w:p>
      <w:pPr>
        <w:spacing w:line="48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六、比赛内容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见2022年青岛市职业学校技能大赛蔬菜嫁接赛项规程。</w:t>
      </w:r>
    </w:p>
    <w:p>
      <w:pPr>
        <w:spacing w:line="480" w:lineRule="exact"/>
        <w:ind w:firstLine="600" w:firstLineChars="200"/>
        <w:jc w:val="left"/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仿宋"/>
          <w:color w:val="000000"/>
          <w:kern w:val="0"/>
          <w:sz w:val="30"/>
          <w:szCs w:val="30"/>
          <w:lang w:val="en-US" w:eastAsia="zh-CN" w:bidi="ar-SA"/>
        </w:rPr>
        <w:t>七、其他注意事项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1.参赛选手报到时须提交身份证、学生证原件备查。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3.选手在比赛检录时需携带参赛证、身份证和学生证参赛。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4.大赛期间为确保赛项顺利进行，请遵守相关防疫规定和管理规定，服从工作人员引导及安排。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</w:p>
    <w:p>
      <w:pPr>
        <w:spacing w:line="480" w:lineRule="exact"/>
        <w:ind w:left="2100" w:leftChars="0" w:firstLine="420" w:firstLineChars="0"/>
        <w:rPr>
          <w:rFonts w:ascii="仿宋_GB2312" w:eastAsia="仿宋_GB2312" w:hAnsiTheme="minorEastAsia"/>
          <w:sz w:val="30"/>
          <w:szCs w:val="30"/>
        </w:rPr>
      </w:pPr>
      <w:r>
        <w:rPr>
          <w:rFonts w:hint="eastAsia" w:ascii="仿宋_GB2312" w:eastAsia="仿宋_GB2312" w:hAnsiTheme="minorEastAsia"/>
          <w:sz w:val="30"/>
          <w:szCs w:val="30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4524" w:firstLineChars="1508"/>
        <w:jc w:val="center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eastAsia="仿宋_GB2312" w:hAnsiTheme="minorEastAsia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 xml:space="preserve">　　  </w:t>
      </w:r>
      <w:r>
        <w:rPr>
          <w:rFonts w:ascii="仿宋_GB2312" w:hAnsi="仿宋" w:eastAsia="仿宋_GB2312" w:cs="仿宋"/>
          <w:color w:val="000000"/>
          <w:sz w:val="30"/>
          <w:szCs w:val="30"/>
        </w:rPr>
        <w:t xml:space="preserve">           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  <w:t/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  <w:t/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  <w:t/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  <w:t/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  <w:t xml:space="preserve">  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2022年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>11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月</w:t>
      </w: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 xml:space="preserve"> 21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wNWMwNGFjZjhkOTE3NmExYjJmYzkzNTA2NzJhMmUifQ=="/>
  </w:docVars>
  <w:rsids>
    <w:rsidRoot w:val="00780C0A"/>
    <w:rsid w:val="000333C1"/>
    <w:rsid w:val="000A4C6F"/>
    <w:rsid w:val="000F5525"/>
    <w:rsid w:val="002B1DB6"/>
    <w:rsid w:val="003779D7"/>
    <w:rsid w:val="003A155B"/>
    <w:rsid w:val="003A2BBD"/>
    <w:rsid w:val="005239A6"/>
    <w:rsid w:val="00561AD2"/>
    <w:rsid w:val="006048DD"/>
    <w:rsid w:val="00672106"/>
    <w:rsid w:val="00680371"/>
    <w:rsid w:val="00736768"/>
    <w:rsid w:val="00780C0A"/>
    <w:rsid w:val="00791006"/>
    <w:rsid w:val="007B3FE1"/>
    <w:rsid w:val="0082426D"/>
    <w:rsid w:val="008311AF"/>
    <w:rsid w:val="008917D1"/>
    <w:rsid w:val="008B6732"/>
    <w:rsid w:val="009432C1"/>
    <w:rsid w:val="00A9035D"/>
    <w:rsid w:val="00BF04F0"/>
    <w:rsid w:val="00D31B73"/>
    <w:rsid w:val="0B8973D7"/>
    <w:rsid w:val="16555CD5"/>
    <w:rsid w:val="1BA472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603</Characters>
  <Lines>4</Lines>
  <Paragraphs>1</Paragraphs>
  <TotalTime>24</TotalTime>
  <ScaleCrop>false</ScaleCrop>
  <LinksUpToDate>false</LinksUpToDate>
  <CharactersWithSpaces>682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2022-11-19T01:40:00Z</dcterms:created>
  <dc:creator>lenovo</dc:creator>
  <cp:lastModifiedBy>我的电脑</cp:lastModifiedBy>
  <dcterms:modified xsi:type="dcterms:W3CDTF">2022-11-21T09:05:08Z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E909790F3AA9407C8CE01CFFFA5D68A4</vt:lpwstr>
  </property>
</Properties>
</file>